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F792E" w14:textId="581B8FD4" w:rsidR="00287D53" w:rsidRPr="00205600" w:rsidRDefault="000C521E" w:rsidP="00287D53">
      <w:pPr>
        <w:rPr>
          <w:i/>
        </w:rPr>
      </w:pPr>
      <w:r>
        <w:rPr>
          <w:b/>
        </w:rPr>
        <w:t>Covid-19-secure</w:t>
      </w:r>
      <w:r w:rsidR="00B478CF">
        <w:rPr>
          <w:b/>
        </w:rPr>
        <w:t xml:space="preserve"> Risk Assessment </w:t>
      </w:r>
      <w:r w:rsidR="00891846">
        <w:rPr>
          <w:b/>
        </w:rPr>
        <w:t>- actions</w:t>
      </w:r>
      <w:r w:rsidR="00B478CF">
        <w:rPr>
          <w:b/>
        </w:rPr>
        <w:t xml:space="preserve"> required by </w:t>
      </w:r>
      <w:r>
        <w:rPr>
          <w:b/>
        </w:rPr>
        <w:t>all staff</w:t>
      </w:r>
      <w:r w:rsidR="00205600">
        <w:rPr>
          <w:b/>
        </w:rPr>
        <w:t xml:space="preserve"> </w:t>
      </w:r>
      <w:r w:rsidR="00205600">
        <w:rPr>
          <w:b/>
          <w:i/>
        </w:rPr>
        <w:t>amendments are in italics</w:t>
      </w:r>
    </w:p>
    <w:p w14:paraId="7838CEBF" w14:textId="6CED98C6" w:rsidR="007F2282" w:rsidRPr="00A41273" w:rsidRDefault="007F2282" w:rsidP="00B478CF">
      <w:pPr>
        <w:rPr>
          <w:b/>
        </w:rPr>
      </w:pPr>
      <w:r w:rsidRPr="00A41273">
        <w:t xml:space="preserve">The Risk Assessments (RAs) for our organisation being Covid-secure have </w:t>
      </w:r>
      <w:r w:rsidR="00A41273">
        <w:t>been updated again as</w:t>
      </w:r>
      <w:r w:rsidRPr="00A41273">
        <w:t xml:space="preserve"> of</w:t>
      </w:r>
      <w:r w:rsidRPr="00205600">
        <w:rPr>
          <w:i/>
        </w:rPr>
        <w:t xml:space="preserve"> </w:t>
      </w:r>
      <w:r w:rsidR="00836C79">
        <w:rPr>
          <w:i/>
        </w:rPr>
        <w:t>May</w:t>
      </w:r>
      <w:r w:rsidR="00A41273">
        <w:rPr>
          <w:i/>
        </w:rPr>
        <w:t xml:space="preserve"> 2021</w:t>
      </w:r>
      <w:r w:rsidRPr="00A41273">
        <w:t xml:space="preserve">. </w:t>
      </w:r>
      <w:r w:rsidR="00A41273">
        <w:t xml:space="preserve">The changes </w:t>
      </w:r>
      <w:r w:rsidR="002D5202">
        <w:t xml:space="preserve">take into account </w:t>
      </w:r>
      <w:r w:rsidR="00836C79">
        <w:t xml:space="preserve">the </w:t>
      </w:r>
      <w:r w:rsidR="00836C79">
        <w:rPr>
          <w:i/>
        </w:rPr>
        <w:t xml:space="preserve">next steps in the </w:t>
      </w:r>
      <w:r w:rsidR="002D5202" w:rsidRPr="00836C79">
        <w:t>Government Roadmap for coming out of lockdown.</w:t>
      </w:r>
      <w:r w:rsidR="002D5202">
        <w:rPr>
          <w:i/>
        </w:rPr>
        <w:t xml:space="preserve"> </w:t>
      </w:r>
      <w:r w:rsidR="002D5202" w:rsidRPr="00836C79">
        <w:t>We will</w:t>
      </w:r>
      <w:r w:rsidR="002D5202">
        <w:rPr>
          <w:i/>
        </w:rPr>
        <w:t xml:space="preserve"> </w:t>
      </w:r>
      <w:r w:rsidR="00836C79">
        <w:rPr>
          <w:i/>
        </w:rPr>
        <w:t xml:space="preserve">continue to </w:t>
      </w:r>
      <w:r w:rsidR="002D5202" w:rsidRPr="00836C79">
        <w:t>move forward with caution and, if the national roadmap is delayed, this will be reflected in our plans</w:t>
      </w:r>
      <w:r w:rsidR="00A41273" w:rsidRPr="00836C79">
        <w:t>.</w:t>
      </w:r>
      <w:r w:rsidR="00836C79">
        <w:t xml:space="preserve"> </w:t>
      </w:r>
      <w:r w:rsidR="00836C79">
        <w:rPr>
          <w:i/>
        </w:rPr>
        <w:t>As the national threat level has been reduced to 3, and there has been a very good uptake of the vaccination programme, we will be moving towards more people coming back into the offices</w:t>
      </w:r>
      <w:r w:rsidR="000608FA">
        <w:t xml:space="preserve"> </w:t>
      </w:r>
      <w:r w:rsidR="00836C79">
        <w:t xml:space="preserve">but, </w:t>
      </w:r>
      <w:proofErr w:type="gramStart"/>
      <w:r w:rsidR="00836C79" w:rsidRPr="00836C79">
        <w:rPr>
          <w:i/>
        </w:rPr>
        <w:t>in order for</w:t>
      </w:r>
      <w:proofErr w:type="gramEnd"/>
      <w:r w:rsidR="00836C79" w:rsidRPr="00836C79">
        <w:rPr>
          <w:i/>
        </w:rPr>
        <w:t xml:space="preserve"> this to happen,</w:t>
      </w:r>
      <w:r w:rsidR="00836C79">
        <w:t xml:space="preserve"> </w:t>
      </w:r>
      <w:r w:rsidR="00891846" w:rsidRPr="00A41273">
        <w:rPr>
          <w:b/>
        </w:rPr>
        <w:t>we must continue to stick</w:t>
      </w:r>
      <w:r w:rsidRPr="00A41273">
        <w:rPr>
          <w:b/>
        </w:rPr>
        <w:t xml:space="preserve"> to the measures required to keep ourselves, and others, safe</w:t>
      </w:r>
      <w:r w:rsidR="00891846" w:rsidRPr="00A41273">
        <w:rPr>
          <w:b/>
        </w:rPr>
        <w:t>, particularly keeping air circulating in the offices</w:t>
      </w:r>
      <w:r w:rsidRPr="00A41273">
        <w:rPr>
          <w:b/>
        </w:rPr>
        <w:t>.</w:t>
      </w:r>
    </w:p>
    <w:p w14:paraId="36606AF3" w14:textId="5392AA63" w:rsidR="007F2282" w:rsidRPr="007F2282" w:rsidRDefault="007F2282" w:rsidP="00B478CF">
      <w:pPr>
        <w:rPr>
          <w:b/>
        </w:rPr>
      </w:pPr>
      <w:r>
        <w:rPr>
          <w:b/>
        </w:rPr>
        <w:t xml:space="preserve">Please </w:t>
      </w:r>
      <w:r w:rsidR="00DB4011">
        <w:rPr>
          <w:b/>
        </w:rPr>
        <w:t>remind yourself of these measures and</w:t>
      </w:r>
      <w:r>
        <w:rPr>
          <w:b/>
        </w:rPr>
        <w:t xml:space="preserve"> of your personal resp</w:t>
      </w:r>
      <w:r w:rsidR="00DB4011">
        <w:rPr>
          <w:b/>
        </w:rPr>
        <w:t>onsibility to comply with them. For staff, your compliance</w:t>
      </w:r>
      <w:r>
        <w:rPr>
          <w:b/>
        </w:rPr>
        <w:t xml:space="preserve"> a requirement in law.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7F2282" w:rsidRPr="00B478CF" w14:paraId="41FE7ED4" w14:textId="77777777" w:rsidTr="007F2282">
        <w:tc>
          <w:tcPr>
            <w:tcW w:w="5000" w:type="pct"/>
          </w:tcPr>
          <w:p w14:paraId="2BF3C5F8" w14:textId="77777777" w:rsidR="007F2282" w:rsidRPr="007F2282" w:rsidRDefault="007F2282" w:rsidP="00287D53">
            <w:pPr>
              <w:rPr>
                <w:b/>
                <w:sz w:val="27"/>
                <w:szCs w:val="27"/>
              </w:rPr>
            </w:pPr>
            <w:r w:rsidRPr="007F2282">
              <w:rPr>
                <w:b/>
                <w:sz w:val="27"/>
                <w:szCs w:val="27"/>
              </w:rPr>
              <w:t>The measures are:</w:t>
            </w:r>
          </w:p>
        </w:tc>
      </w:tr>
      <w:tr w:rsidR="007F2282" w:rsidRPr="00B478CF" w14:paraId="50D8E9C8" w14:textId="77777777" w:rsidTr="007F2282">
        <w:tc>
          <w:tcPr>
            <w:tcW w:w="5000" w:type="pct"/>
          </w:tcPr>
          <w:p w14:paraId="5B546CA5" w14:textId="10B51BCF" w:rsidR="007F2282" w:rsidRPr="00B478CF" w:rsidRDefault="007F2282" w:rsidP="00287D53">
            <w:pPr>
              <w:rPr>
                <w:sz w:val="27"/>
                <w:szCs w:val="27"/>
              </w:rPr>
            </w:pPr>
            <w:r w:rsidRPr="00B478CF">
              <w:rPr>
                <w:sz w:val="27"/>
                <w:szCs w:val="27"/>
              </w:rPr>
              <w:t>Adhere to current Government guidance on Covid-19 at all times</w:t>
            </w:r>
            <w:r w:rsidR="002D5202" w:rsidRPr="00836C79">
              <w:rPr>
                <w:sz w:val="27"/>
                <w:szCs w:val="27"/>
              </w:rPr>
              <w:t>. This includes hands – face – space – fresh air. We are now also doing lateral flow and PCR testing of staff and volunteers as appropriate.</w:t>
            </w:r>
          </w:p>
        </w:tc>
      </w:tr>
      <w:tr w:rsidR="007F2282" w:rsidRPr="00B478CF" w14:paraId="491FE0F7" w14:textId="77777777" w:rsidTr="007F2282">
        <w:tc>
          <w:tcPr>
            <w:tcW w:w="5000" w:type="pct"/>
          </w:tcPr>
          <w:p w14:paraId="2C8D7074" w14:textId="77777777" w:rsidR="007F2282" w:rsidRPr="00B478CF" w:rsidRDefault="007F2282" w:rsidP="00287D53">
            <w:pPr>
              <w:rPr>
                <w:sz w:val="27"/>
                <w:szCs w:val="27"/>
              </w:rPr>
            </w:pPr>
            <w:r w:rsidRPr="00B478CF">
              <w:rPr>
                <w:sz w:val="27"/>
                <w:szCs w:val="27"/>
              </w:rPr>
              <w:t>Comply with all arrangements made for and with you re working from home</w:t>
            </w:r>
          </w:p>
        </w:tc>
      </w:tr>
      <w:tr w:rsidR="00C62C45" w:rsidRPr="00B478CF" w14:paraId="75F35605" w14:textId="77777777" w:rsidTr="007F2282">
        <w:tc>
          <w:tcPr>
            <w:tcW w:w="5000" w:type="pct"/>
          </w:tcPr>
          <w:p w14:paraId="670640DD" w14:textId="22F38B4F" w:rsidR="00C62C45" w:rsidRPr="00891846" w:rsidRDefault="00C62C45" w:rsidP="00C62C45">
            <w:pPr>
              <w:rPr>
                <w:sz w:val="27"/>
                <w:szCs w:val="27"/>
              </w:rPr>
            </w:pPr>
            <w:r w:rsidRPr="00891846">
              <w:rPr>
                <w:sz w:val="27"/>
                <w:szCs w:val="27"/>
              </w:rPr>
              <w:t>Cooperate with your line manager to create and adhere to the rota system for staff coming in to the office</w:t>
            </w:r>
            <w:r w:rsidR="00836C79">
              <w:rPr>
                <w:sz w:val="27"/>
                <w:szCs w:val="27"/>
              </w:rPr>
              <w:t xml:space="preserve">. </w:t>
            </w:r>
          </w:p>
        </w:tc>
      </w:tr>
      <w:tr w:rsidR="00C62C45" w:rsidRPr="00B478CF" w14:paraId="61DA4872" w14:textId="77777777" w:rsidTr="007F2282">
        <w:tc>
          <w:tcPr>
            <w:tcW w:w="5000" w:type="pct"/>
          </w:tcPr>
          <w:p w14:paraId="1337E1B3" w14:textId="20B06EB7" w:rsidR="00C62C45" w:rsidRPr="00891846" w:rsidRDefault="00836C79" w:rsidP="00836C79">
            <w:pPr>
              <w:rPr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M</w:t>
            </w:r>
            <w:r w:rsidR="00A41273">
              <w:rPr>
                <w:i/>
                <w:sz w:val="27"/>
                <w:szCs w:val="27"/>
              </w:rPr>
              <w:t xml:space="preserve">eetings </w:t>
            </w:r>
            <w:r>
              <w:rPr>
                <w:i/>
                <w:sz w:val="27"/>
                <w:szCs w:val="27"/>
              </w:rPr>
              <w:t xml:space="preserve">will </w:t>
            </w:r>
            <w:r w:rsidR="002D5202">
              <w:rPr>
                <w:i/>
                <w:sz w:val="27"/>
                <w:szCs w:val="27"/>
              </w:rPr>
              <w:t>continue take place</w:t>
            </w:r>
            <w:r w:rsidR="00A41273">
              <w:rPr>
                <w:i/>
                <w:sz w:val="27"/>
                <w:szCs w:val="27"/>
              </w:rPr>
              <w:t xml:space="preserve"> over Zoom or Teams</w:t>
            </w:r>
            <w:r>
              <w:rPr>
                <w:i/>
                <w:sz w:val="27"/>
                <w:szCs w:val="27"/>
              </w:rPr>
              <w:t xml:space="preserve"> as much as possible</w:t>
            </w:r>
            <w:r w:rsidR="00C62C45" w:rsidRPr="00891846">
              <w:rPr>
                <w:sz w:val="27"/>
                <w:szCs w:val="27"/>
              </w:rPr>
              <w:t xml:space="preserve">. </w:t>
            </w:r>
            <w:r w:rsidRPr="00836C79">
              <w:rPr>
                <w:i/>
                <w:sz w:val="27"/>
                <w:szCs w:val="27"/>
              </w:rPr>
              <w:t>However</w:t>
            </w:r>
            <w:r>
              <w:rPr>
                <w:sz w:val="27"/>
                <w:szCs w:val="27"/>
              </w:rPr>
              <w:t>, f</w:t>
            </w:r>
            <w:r w:rsidR="002D5202" w:rsidRPr="002D5202">
              <w:rPr>
                <w:i/>
                <w:sz w:val="27"/>
                <w:szCs w:val="27"/>
              </w:rPr>
              <w:t xml:space="preserve">rom </w:t>
            </w:r>
            <w:r>
              <w:rPr>
                <w:i/>
                <w:sz w:val="27"/>
                <w:szCs w:val="27"/>
              </w:rPr>
              <w:t>17 May</w:t>
            </w:r>
            <w:r w:rsidR="002D5202" w:rsidRPr="002D5202">
              <w:rPr>
                <w:i/>
                <w:sz w:val="27"/>
                <w:szCs w:val="27"/>
              </w:rPr>
              <w:t xml:space="preserve"> meetings of up to 6 people may be held</w:t>
            </w:r>
            <w:r>
              <w:rPr>
                <w:i/>
                <w:sz w:val="27"/>
                <w:szCs w:val="27"/>
              </w:rPr>
              <w:t xml:space="preserve"> in the seminar room or Eagle 1 or Eagle 2, with the window and door open and 1m+ social distancing. Attendees need to wear masks. For Eagle 1&amp;2 combined the maximum is 15, with the same measures as above in place. Staff may attend these meetings if they are not </w:t>
            </w:r>
            <w:proofErr w:type="spellStart"/>
            <w:proofErr w:type="gramStart"/>
            <w:r>
              <w:rPr>
                <w:i/>
                <w:sz w:val="27"/>
                <w:szCs w:val="27"/>
              </w:rPr>
              <w:t>rota’d</w:t>
            </w:r>
            <w:proofErr w:type="spellEnd"/>
            <w:proofErr w:type="gramEnd"/>
            <w:r>
              <w:rPr>
                <w:i/>
                <w:sz w:val="27"/>
                <w:szCs w:val="27"/>
              </w:rPr>
              <w:t xml:space="preserve"> to be in the office that day but must only access the meeting and not be in the office outside of those times.</w:t>
            </w:r>
          </w:p>
        </w:tc>
      </w:tr>
      <w:tr w:rsidR="007F2282" w:rsidRPr="00B478CF" w14:paraId="1E7016F2" w14:textId="77777777" w:rsidTr="007F2282">
        <w:tc>
          <w:tcPr>
            <w:tcW w:w="5000" w:type="pct"/>
          </w:tcPr>
          <w:p w14:paraId="0E1A3501" w14:textId="77777777" w:rsidR="007F2282" w:rsidRPr="00B478CF" w:rsidRDefault="007F2282" w:rsidP="00287D5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Do not come into the office i</w:t>
            </w:r>
            <w:r w:rsidRPr="00B478CF">
              <w:rPr>
                <w:sz w:val="27"/>
                <w:szCs w:val="27"/>
              </w:rPr>
              <w:t>f you have symptoms which may be related to Covid-19</w:t>
            </w:r>
          </w:p>
        </w:tc>
      </w:tr>
      <w:tr w:rsidR="007F2282" w:rsidRPr="00B478CF" w14:paraId="52C5D85E" w14:textId="77777777" w:rsidTr="007F2282">
        <w:tc>
          <w:tcPr>
            <w:tcW w:w="5000" w:type="pct"/>
          </w:tcPr>
          <w:p w14:paraId="4D2D0280" w14:textId="568E6BB7" w:rsidR="007F2282" w:rsidRPr="00B478CF" w:rsidRDefault="007F2282" w:rsidP="000608FA">
            <w:pPr>
              <w:rPr>
                <w:sz w:val="27"/>
                <w:szCs w:val="27"/>
              </w:rPr>
            </w:pPr>
            <w:r w:rsidRPr="00B478CF">
              <w:rPr>
                <w:sz w:val="27"/>
                <w:szCs w:val="27"/>
              </w:rPr>
              <w:t>Comply with social distancing at all times</w:t>
            </w:r>
            <w:r w:rsidR="000608FA">
              <w:rPr>
                <w:sz w:val="27"/>
                <w:szCs w:val="27"/>
              </w:rPr>
              <w:t xml:space="preserve"> </w:t>
            </w:r>
            <w:r w:rsidRPr="00C62C45">
              <w:rPr>
                <w:sz w:val="27"/>
                <w:szCs w:val="27"/>
              </w:rPr>
              <w:t>– 2m distance still applies wherever possible and 1m+ in all other circumstances</w:t>
            </w:r>
          </w:p>
        </w:tc>
      </w:tr>
      <w:tr w:rsidR="00C62C45" w:rsidRPr="00B478CF" w14:paraId="2A5AFA0A" w14:textId="77777777" w:rsidTr="007F2282">
        <w:tc>
          <w:tcPr>
            <w:tcW w:w="5000" w:type="pct"/>
          </w:tcPr>
          <w:p w14:paraId="0B0A6F42" w14:textId="076DC65E" w:rsidR="00C62C45" w:rsidRPr="000608FA" w:rsidRDefault="00C62C45" w:rsidP="000608FA">
            <w:pPr>
              <w:rPr>
                <w:b/>
                <w:i/>
                <w:sz w:val="27"/>
                <w:szCs w:val="27"/>
              </w:rPr>
            </w:pPr>
            <w:r w:rsidRPr="00891846">
              <w:rPr>
                <w:sz w:val="27"/>
                <w:szCs w:val="27"/>
              </w:rPr>
              <w:t xml:space="preserve">Wear a </w:t>
            </w:r>
            <w:r w:rsidR="000608FA" w:rsidRPr="002D5202">
              <w:rPr>
                <w:b/>
                <w:sz w:val="27"/>
                <w:szCs w:val="27"/>
              </w:rPr>
              <w:t>mask (with or without a visor but always a mask)</w:t>
            </w:r>
            <w:r w:rsidRPr="002D5202">
              <w:rPr>
                <w:sz w:val="27"/>
                <w:szCs w:val="27"/>
              </w:rPr>
              <w:t xml:space="preserve"> in communal areas </w:t>
            </w:r>
            <w:proofErr w:type="spellStart"/>
            <w:r w:rsidRPr="002D5202">
              <w:rPr>
                <w:sz w:val="27"/>
                <w:szCs w:val="27"/>
              </w:rPr>
              <w:t>eg</w:t>
            </w:r>
            <w:proofErr w:type="spellEnd"/>
            <w:r w:rsidRPr="002D5202">
              <w:rPr>
                <w:sz w:val="27"/>
                <w:szCs w:val="27"/>
              </w:rPr>
              <w:t xml:space="preserve"> corridors, kitchens, reception</w:t>
            </w:r>
            <w:r w:rsidR="00A41273" w:rsidRPr="002D5202">
              <w:rPr>
                <w:b/>
                <w:sz w:val="27"/>
                <w:szCs w:val="27"/>
              </w:rPr>
              <w:t xml:space="preserve"> and in all offices</w:t>
            </w:r>
            <w:r w:rsidR="00ED0ADB">
              <w:rPr>
                <w:b/>
                <w:i/>
                <w:sz w:val="27"/>
                <w:szCs w:val="27"/>
              </w:rPr>
              <w:t>/meeting rooms</w:t>
            </w:r>
            <w:r w:rsidR="00A41273" w:rsidRPr="002D5202">
              <w:rPr>
                <w:b/>
                <w:sz w:val="27"/>
                <w:szCs w:val="27"/>
              </w:rPr>
              <w:t xml:space="preserve"> where there is more than one person present</w:t>
            </w:r>
            <w:r w:rsidR="00A41273" w:rsidRPr="002D5202">
              <w:rPr>
                <w:sz w:val="27"/>
                <w:szCs w:val="27"/>
              </w:rPr>
              <w:t>.</w:t>
            </w:r>
            <w:r w:rsidRPr="002D5202">
              <w:rPr>
                <w:sz w:val="27"/>
                <w:szCs w:val="27"/>
              </w:rPr>
              <w:t xml:space="preserve"> (Receptionist does not need one while behind the screen, only when moving awa</w:t>
            </w:r>
            <w:r w:rsidR="000608FA" w:rsidRPr="002D5202">
              <w:rPr>
                <w:sz w:val="27"/>
                <w:szCs w:val="27"/>
              </w:rPr>
              <w:t xml:space="preserve">y from the desk) </w:t>
            </w:r>
            <w:r w:rsidR="000608FA" w:rsidRPr="002D5202">
              <w:rPr>
                <w:b/>
                <w:sz w:val="27"/>
                <w:szCs w:val="27"/>
              </w:rPr>
              <w:t>Masks w</w:t>
            </w:r>
            <w:r w:rsidR="00ED0ADB">
              <w:rPr>
                <w:b/>
                <w:sz w:val="27"/>
                <w:szCs w:val="27"/>
              </w:rPr>
              <w:t>ill be provided by facilities. Additional v</w:t>
            </w:r>
            <w:r w:rsidR="000608FA" w:rsidRPr="002D5202">
              <w:rPr>
                <w:b/>
                <w:sz w:val="27"/>
                <w:szCs w:val="27"/>
              </w:rPr>
              <w:t>isors/face shields are only required for patient/client facing roles</w:t>
            </w:r>
            <w:r w:rsidR="00ED0ADB">
              <w:rPr>
                <w:b/>
                <w:sz w:val="27"/>
                <w:szCs w:val="27"/>
              </w:rPr>
              <w:t xml:space="preserve"> and where the service risk assessment requires it</w:t>
            </w:r>
          </w:p>
        </w:tc>
      </w:tr>
      <w:tr w:rsidR="007F2282" w:rsidRPr="00B478CF" w14:paraId="00104F37" w14:textId="77777777" w:rsidTr="007F2282">
        <w:tc>
          <w:tcPr>
            <w:tcW w:w="5000" w:type="pct"/>
          </w:tcPr>
          <w:p w14:paraId="7F371AE9" w14:textId="77777777" w:rsidR="007F2282" w:rsidRPr="00B478CF" w:rsidRDefault="007F2282" w:rsidP="00287D53">
            <w:pPr>
              <w:rPr>
                <w:sz w:val="27"/>
                <w:szCs w:val="27"/>
              </w:rPr>
            </w:pPr>
            <w:r w:rsidRPr="00B478CF">
              <w:rPr>
                <w:sz w:val="27"/>
                <w:szCs w:val="27"/>
              </w:rPr>
              <w:t xml:space="preserve">Adhere to the notice and ‘keep well back’ from the reception desk </w:t>
            </w:r>
            <w:r>
              <w:rPr>
                <w:sz w:val="27"/>
                <w:szCs w:val="27"/>
              </w:rPr>
              <w:t>in the main building when standing by</w:t>
            </w:r>
            <w:r w:rsidRPr="00B478CF">
              <w:rPr>
                <w:sz w:val="27"/>
                <w:szCs w:val="27"/>
              </w:rPr>
              <w:t xml:space="preserve"> or walking past it</w:t>
            </w:r>
          </w:p>
        </w:tc>
      </w:tr>
      <w:tr w:rsidR="007F2282" w:rsidRPr="00B478CF" w14:paraId="14144007" w14:textId="77777777" w:rsidTr="007F2282">
        <w:tc>
          <w:tcPr>
            <w:tcW w:w="5000" w:type="pct"/>
          </w:tcPr>
          <w:p w14:paraId="0CBB9A1F" w14:textId="77777777" w:rsidR="007F2282" w:rsidRPr="00B478CF" w:rsidRDefault="007F2282" w:rsidP="00287D53">
            <w:pPr>
              <w:rPr>
                <w:sz w:val="27"/>
                <w:szCs w:val="27"/>
              </w:rPr>
            </w:pPr>
            <w:r w:rsidRPr="00B478CF">
              <w:rPr>
                <w:sz w:val="27"/>
                <w:szCs w:val="27"/>
              </w:rPr>
              <w:t>Wash and sanitise your hands at regular intervals while you are in the office</w:t>
            </w:r>
          </w:p>
        </w:tc>
      </w:tr>
      <w:tr w:rsidR="007F2282" w:rsidRPr="00B478CF" w14:paraId="71AA7E55" w14:textId="77777777" w:rsidTr="007F2282">
        <w:tc>
          <w:tcPr>
            <w:tcW w:w="5000" w:type="pct"/>
          </w:tcPr>
          <w:p w14:paraId="67E9067B" w14:textId="77777777" w:rsidR="007F2282" w:rsidRPr="00B478CF" w:rsidRDefault="007F2282" w:rsidP="007D2EE6">
            <w:pPr>
              <w:rPr>
                <w:sz w:val="27"/>
                <w:szCs w:val="27"/>
              </w:rPr>
            </w:pPr>
            <w:r w:rsidRPr="00B478CF">
              <w:rPr>
                <w:sz w:val="27"/>
                <w:szCs w:val="27"/>
              </w:rPr>
              <w:t>Cloths and sprays are available for you to sanitise other areas of your office/workstation as needed (</w:t>
            </w:r>
            <w:proofErr w:type="spellStart"/>
            <w:r w:rsidRPr="00B478CF">
              <w:rPr>
                <w:sz w:val="27"/>
                <w:szCs w:val="27"/>
              </w:rPr>
              <w:t>eg</w:t>
            </w:r>
            <w:proofErr w:type="spellEnd"/>
            <w:r w:rsidRPr="00B478CF">
              <w:rPr>
                <w:sz w:val="27"/>
                <w:szCs w:val="27"/>
              </w:rPr>
              <w:t xml:space="preserve"> finance staff after opening post or counting cash)</w:t>
            </w:r>
          </w:p>
        </w:tc>
      </w:tr>
      <w:tr w:rsidR="007F2282" w:rsidRPr="00B478CF" w14:paraId="66620627" w14:textId="77777777" w:rsidTr="007F2282">
        <w:tc>
          <w:tcPr>
            <w:tcW w:w="5000" w:type="pct"/>
          </w:tcPr>
          <w:p w14:paraId="34BD6EDA" w14:textId="77777777" w:rsidR="007F2282" w:rsidRPr="00B478CF" w:rsidRDefault="007F2282" w:rsidP="00D079C7">
            <w:pPr>
              <w:rPr>
                <w:sz w:val="27"/>
                <w:szCs w:val="27"/>
              </w:rPr>
            </w:pPr>
            <w:r w:rsidRPr="00B478CF">
              <w:rPr>
                <w:sz w:val="27"/>
                <w:szCs w:val="27"/>
              </w:rPr>
              <w:t>Only reception staff behind the reception desk</w:t>
            </w:r>
          </w:p>
          <w:p w14:paraId="6252714B" w14:textId="3C055E6C" w:rsidR="007F2282" w:rsidRPr="00B478CF" w:rsidRDefault="007F2282" w:rsidP="00D079C7">
            <w:pPr>
              <w:rPr>
                <w:sz w:val="27"/>
                <w:szCs w:val="27"/>
              </w:rPr>
            </w:pPr>
            <w:r w:rsidRPr="00B478CF">
              <w:rPr>
                <w:sz w:val="27"/>
                <w:szCs w:val="27"/>
              </w:rPr>
              <w:t>Deliveries are not to be signed for</w:t>
            </w:r>
            <w:r w:rsidR="007854C4">
              <w:rPr>
                <w:sz w:val="27"/>
                <w:szCs w:val="27"/>
              </w:rPr>
              <w:t>. Only Facilities staff to move deliveries.</w:t>
            </w:r>
          </w:p>
          <w:p w14:paraId="0FD12AC2" w14:textId="77777777" w:rsidR="007F2282" w:rsidRPr="00B478CF" w:rsidRDefault="007F2282" w:rsidP="00D079C7">
            <w:pPr>
              <w:rPr>
                <w:sz w:val="27"/>
                <w:szCs w:val="27"/>
              </w:rPr>
            </w:pPr>
            <w:r w:rsidRPr="00B478CF">
              <w:rPr>
                <w:sz w:val="27"/>
                <w:szCs w:val="27"/>
              </w:rPr>
              <w:t>Receptionist sanitises work area, phones and pens regularly</w:t>
            </w:r>
          </w:p>
        </w:tc>
      </w:tr>
      <w:tr w:rsidR="007F2282" w:rsidRPr="00B478CF" w14:paraId="751E0213" w14:textId="77777777" w:rsidTr="007F2282">
        <w:tc>
          <w:tcPr>
            <w:tcW w:w="5000" w:type="pct"/>
          </w:tcPr>
          <w:p w14:paraId="5992F06A" w14:textId="77777777" w:rsidR="007F2282" w:rsidRPr="00B478CF" w:rsidRDefault="007F2282" w:rsidP="00D079C7">
            <w:pPr>
              <w:rPr>
                <w:sz w:val="27"/>
                <w:szCs w:val="27"/>
              </w:rPr>
            </w:pPr>
            <w:r w:rsidRPr="00B478CF">
              <w:rPr>
                <w:sz w:val="27"/>
                <w:szCs w:val="27"/>
              </w:rPr>
              <w:t>Communicate with colleagues by phone or email as much as possible – avoid moving around the building unnecessarily</w:t>
            </w:r>
            <w:r w:rsidR="00C62C45" w:rsidRPr="00205600">
              <w:rPr>
                <w:sz w:val="27"/>
                <w:szCs w:val="27"/>
              </w:rPr>
              <w:t>. Wear a face covering when moving around the building.</w:t>
            </w:r>
            <w:r w:rsidRPr="00B478CF">
              <w:rPr>
                <w:sz w:val="27"/>
                <w:szCs w:val="27"/>
              </w:rPr>
              <w:t xml:space="preserve"> </w:t>
            </w:r>
          </w:p>
        </w:tc>
      </w:tr>
      <w:tr w:rsidR="007F2282" w:rsidRPr="00B478CF" w14:paraId="60FBC80B" w14:textId="77777777" w:rsidTr="007F2282">
        <w:tc>
          <w:tcPr>
            <w:tcW w:w="5000" w:type="pct"/>
          </w:tcPr>
          <w:p w14:paraId="1B427E80" w14:textId="77777777" w:rsidR="007F2282" w:rsidRPr="00B478CF" w:rsidRDefault="007F2282" w:rsidP="00D079C7">
            <w:pPr>
              <w:rPr>
                <w:sz w:val="27"/>
                <w:szCs w:val="27"/>
              </w:rPr>
            </w:pPr>
            <w:r w:rsidRPr="00B478CF">
              <w:rPr>
                <w:sz w:val="27"/>
                <w:szCs w:val="27"/>
              </w:rPr>
              <w:t>Do not congregate in communal areas – move quickly to your destination</w:t>
            </w:r>
          </w:p>
        </w:tc>
      </w:tr>
      <w:tr w:rsidR="007F2282" w:rsidRPr="00B478CF" w14:paraId="59AE0B5E" w14:textId="77777777" w:rsidTr="007F2282">
        <w:tc>
          <w:tcPr>
            <w:tcW w:w="5000" w:type="pct"/>
          </w:tcPr>
          <w:p w14:paraId="36363C24" w14:textId="77777777" w:rsidR="007F2282" w:rsidRPr="00B478CF" w:rsidRDefault="007F2282" w:rsidP="008F576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Only one person to use kitchen facilities at any one time and do not make drinks for others. Sanitise the area before you leave</w:t>
            </w:r>
          </w:p>
        </w:tc>
      </w:tr>
      <w:tr w:rsidR="007F2282" w:rsidRPr="00B478CF" w14:paraId="0F8619BC" w14:textId="77777777" w:rsidTr="007F2282">
        <w:tc>
          <w:tcPr>
            <w:tcW w:w="5000" w:type="pct"/>
          </w:tcPr>
          <w:p w14:paraId="04F6EA45" w14:textId="77777777" w:rsidR="007F2282" w:rsidRPr="004A1D3F" w:rsidRDefault="007F2282" w:rsidP="004A1D3F">
            <w:pPr>
              <w:rPr>
                <w:i/>
                <w:sz w:val="27"/>
                <w:szCs w:val="27"/>
              </w:rPr>
            </w:pPr>
            <w:r w:rsidRPr="00B478CF">
              <w:rPr>
                <w:sz w:val="27"/>
                <w:szCs w:val="27"/>
              </w:rPr>
              <w:t>Do not enter an office</w:t>
            </w:r>
            <w:r>
              <w:rPr>
                <w:sz w:val="27"/>
                <w:szCs w:val="27"/>
              </w:rPr>
              <w:t>/workspace</w:t>
            </w:r>
            <w:r w:rsidRPr="00B478CF">
              <w:rPr>
                <w:sz w:val="27"/>
                <w:szCs w:val="27"/>
              </w:rPr>
              <w:t xml:space="preserve"> unless it is where you are working</w:t>
            </w:r>
            <w:r w:rsidR="004A1D3F" w:rsidRPr="00891846">
              <w:rPr>
                <w:sz w:val="27"/>
                <w:szCs w:val="27"/>
              </w:rPr>
              <w:t>, this applies to all offices/work spaces but is imperative when spaces are being used for service delivery.</w:t>
            </w:r>
          </w:p>
        </w:tc>
      </w:tr>
      <w:tr w:rsidR="007F2282" w:rsidRPr="00B478CF" w14:paraId="6074D1C4" w14:textId="77777777" w:rsidTr="007F2282">
        <w:tc>
          <w:tcPr>
            <w:tcW w:w="5000" w:type="pct"/>
          </w:tcPr>
          <w:p w14:paraId="2695EB69" w14:textId="77777777" w:rsidR="007F2282" w:rsidRPr="00B478CF" w:rsidRDefault="007F2282" w:rsidP="00B855E4">
            <w:pPr>
              <w:rPr>
                <w:sz w:val="27"/>
                <w:szCs w:val="27"/>
              </w:rPr>
            </w:pPr>
            <w:r w:rsidRPr="00B478CF">
              <w:rPr>
                <w:sz w:val="27"/>
                <w:szCs w:val="27"/>
              </w:rPr>
              <w:t>Take your breaks at your workstation or outside</w:t>
            </w:r>
            <w:r>
              <w:rPr>
                <w:sz w:val="27"/>
                <w:szCs w:val="27"/>
              </w:rPr>
              <w:t xml:space="preserve"> – maintain social distancing</w:t>
            </w:r>
            <w:r w:rsidRPr="00B478CF">
              <w:rPr>
                <w:sz w:val="27"/>
                <w:szCs w:val="27"/>
              </w:rPr>
              <w:t xml:space="preserve"> outside. The staff room is currently not in use for breaks.</w:t>
            </w:r>
          </w:p>
        </w:tc>
      </w:tr>
      <w:tr w:rsidR="007F2282" w:rsidRPr="00B478CF" w14:paraId="00992CE1" w14:textId="77777777" w:rsidTr="007F2282">
        <w:tc>
          <w:tcPr>
            <w:tcW w:w="5000" w:type="pct"/>
          </w:tcPr>
          <w:p w14:paraId="7CA03600" w14:textId="77777777" w:rsidR="007F2282" w:rsidRPr="00B478CF" w:rsidRDefault="007F2282" w:rsidP="00D079C7">
            <w:pPr>
              <w:rPr>
                <w:sz w:val="27"/>
                <w:szCs w:val="27"/>
              </w:rPr>
            </w:pPr>
            <w:r w:rsidRPr="00B478CF">
              <w:rPr>
                <w:sz w:val="27"/>
                <w:szCs w:val="27"/>
              </w:rPr>
              <w:t>First aiders will encour</w:t>
            </w:r>
            <w:r>
              <w:rPr>
                <w:sz w:val="27"/>
                <w:szCs w:val="27"/>
              </w:rPr>
              <w:t>age self-care wherever possible</w:t>
            </w:r>
          </w:p>
          <w:p w14:paraId="29448A20" w14:textId="77777777" w:rsidR="007F2282" w:rsidRPr="00B478CF" w:rsidRDefault="007F2282" w:rsidP="00D079C7">
            <w:pPr>
              <w:rPr>
                <w:sz w:val="27"/>
                <w:szCs w:val="27"/>
              </w:rPr>
            </w:pPr>
            <w:r w:rsidRPr="00B478CF">
              <w:rPr>
                <w:sz w:val="27"/>
                <w:szCs w:val="27"/>
              </w:rPr>
              <w:t>PPE has been issued to First aiders, which they will use if they need to work in close</w:t>
            </w:r>
            <w:r>
              <w:rPr>
                <w:sz w:val="27"/>
                <w:szCs w:val="27"/>
              </w:rPr>
              <w:t xml:space="preserve"> proximity to an injured person</w:t>
            </w:r>
          </w:p>
          <w:p w14:paraId="4573A54C" w14:textId="77777777" w:rsidR="007F2282" w:rsidRPr="00B478CF" w:rsidRDefault="007F2282" w:rsidP="00B855E4">
            <w:pPr>
              <w:rPr>
                <w:sz w:val="27"/>
                <w:szCs w:val="27"/>
              </w:rPr>
            </w:pPr>
            <w:r w:rsidRPr="00B478CF">
              <w:rPr>
                <w:sz w:val="27"/>
                <w:szCs w:val="27"/>
              </w:rPr>
              <w:t>Mouth to mouth ‘re</w:t>
            </w:r>
            <w:r>
              <w:rPr>
                <w:sz w:val="27"/>
                <w:szCs w:val="27"/>
              </w:rPr>
              <w:t>scue breaths’ will not be given (c</w:t>
            </w:r>
            <w:r w:rsidRPr="00B478CF">
              <w:rPr>
                <w:sz w:val="27"/>
                <w:szCs w:val="27"/>
              </w:rPr>
              <w:t xml:space="preserve">hest compressions and defibrillation will be carried out if needed) </w:t>
            </w:r>
          </w:p>
        </w:tc>
      </w:tr>
      <w:tr w:rsidR="007F2282" w:rsidRPr="00B478CF" w14:paraId="406B3C77" w14:textId="77777777" w:rsidTr="007F2282">
        <w:tc>
          <w:tcPr>
            <w:tcW w:w="5000" w:type="pct"/>
          </w:tcPr>
          <w:p w14:paraId="0F5B662B" w14:textId="176D38C9" w:rsidR="007F2282" w:rsidRPr="00C62C45" w:rsidRDefault="007F2282" w:rsidP="008C7018">
            <w:pPr>
              <w:rPr>
                <w:i/>
                <w:sz w:val="27"/>
                <w:szCs w:val="27"/>
              </w:rPr>
            </w:pPr>
            <w:r w:rsidRPr="00B478CF">
              <w:rPr>
                <w:sz w:val="27"/>
                <w:szCs w:val="27"/>
              </w:rPr>
              <w:t xml:space="preserve">Open windows and doors as much as possible to facilitate the </w:t>
            </w:r>
            <w:r w:rsidR="00C62C45" w:rsidRPr="00B478CF">
              <w:rPr>
                <w:sz w:val="27"/>
                <w:szCs w:val="27"/>
              </w:rPr>
              <w:t>airflow</w:t>
            </w:r>
            <w:r w:rsidRPr="00B478CF">
              <w:rPr>
                <w:sz w:val="27"/>
                <w:szCs w:val="27"/>
              </w:rPr>
              <w:t xml:space="preserve"> through the building</w:t>
            </w:r>
            <w:r w:rsidR="00C62C45">
              <w:rPr>
                <w:sz w:val="27"/>
                <w:szCs w:val="27"/>
              </w:rPr>
              <w:t xml:space="preserve">. </w:t>
            </w:r>
            <w:r w:rsidR="00C62C45" w:rsidRPr="008C7018">
              <w:rPr>
                <w:i/>
                <w:sz w:val="27"/>
                <w:szCs w:val="27"/>
              </w:rPr>
              <w:t xml:space="preserve">This is still very important </w:t>
            </w:r>
            <w:r w:rsidR="008C7018" w:rsidRPr="008C7018">
              <w:rPr>
                <w:i/>
                <w:sz w:val="27"/>
                <w:szCs w:val="27"/>
              </w:rPr>
              <w:t>whatever the weather conditions.</w:t>
            </w:r>
          </w:p>
        </w:tc>
      </w:tr>
      <w:tr w:rsidR="007F2282" w:rsidRPr="00B478CF" w14:paraId="057B1107" w14:textId="77777777" w:rsidTr="007F2282">
        <w:tc>
          <w:tcPr>
            <w:tcW w:w="5000" w:type="pct"/>
          </w:tcPr>
          <w:p w14:paraId="6CFB7316" w14:textId="77777777" w:rsidR="007F2282" w:rsidRPr="00B478CF" w:rsidRDefault="007F2282" w:rsidP="00B855E4">
            <w:pPr>
              <w:rPr>
                <w:sz w:val="27"/>
                <w:szCs w:val="27"/>
              </w:rPr>
            </w:pPr>
            <w:r w:rsidRPr="00B478CF">
              <w:rPr>
                <w:sz w:val="27"/>
                <w:szCs w:val="27"/>
              </w:rPr>
              <w:t>Comply with all signage in your workplace in order to main</w:t>
            </w:r>
            <w:r>
              <w:rPr>
                <w:sz w:val="27"/>
                <w:szCs w:val="27"/>
              </w:rPr>
              <w:t>tain our Covid-secure buildings</w:t>
            </w:r>
          </w:p>
        </w:tc>
      </w:tr>
      <w:tr w:rsidR="007F2282" w:rsidRPr="00B478CF" w14:paraId="4EFC4A0B" w14:textId="77777777" w:rsidTr="007F2282">
        <w:tc>
          <w:tcPr>
            <w:tcW w:w="5000" w:type="pct"/>
          </w:tcPr>
          <w:p w14:paraId="5D48DABC" w14:textId="07547D00" w:rsidR="007F2282" w:rsidRPr="00B478CF" w:rsidRDefault="007F2282" w:rsidP="008C7018">
            <w:pPr>
              <w:rPr>
                <w:sz w:val="27"/>
                <w:szCs w:val="27"/>
              </w:rPr>
            </w:pPr>
            <w:r w:rsidRPr="00B478CF">
              <w:rPr>
                <w:sz w:val="27"/>
                <w:szCs w:val="27"/>
              </w:rPr>
              <w:t>Look after your mental health by keeping in touch with your manager regarding home worki</w:t>
            </w:r>
            <w:r>
              <w:rPr>
                <w:sz w:val="27"/>
                <w:szCs w:val="27"/>
              </w:rPr>
              <w:t>n</w:t>
            </w:r>
            <w:r w:rsidR="008C7018">
              <w:rPr>
                <w:sz w:val="27"/>
                <w:szCs w:val="27"/>
              </w:rPr>
              <w:t>g and workload. Practice self-care,</w:t>
            </w:r>
            <w:r w:rsidRPr="00B478CF">
              <w:rPr>
                <w:sz w:val="27"/>
                <w:szCs w:val="27"/>
              </w:rPr>
              <w:t xml:space="preserve"> taking annual leave and using</w:t>
            </w:r>
            <w:r>
              <w:rPr>
                <w:sz w:val="27"/>
                <w:szCs w:val="27"/>
              </w:rPr>
              <w:t xml:space="preserve"> the wellbeing advice as needed</w:t>
            </w:r>
          </w:p>
        </w:tc>
      </w:tr>
      <w:tr w:rsidR="007F2282" w:rsidRPr="00B478CF" w14:paraId="1428533A" w14:textId="77777777" w:rsidTr="007F2282">
        <w:tc>
          <w:tcPr>
            <w:tcW w:w="5000" w:type="pct"/>
          </w:tcPr>
          <w:p w14:paraId="3FB1697A" w14:textId="77777777" w:rsidR="007F2282" w:rsidRPr="00891846" w:rsidRDefault="007F2282" w:rsidP="00D079C7">
            <w:pPr>
              <w:rPr>
                <w:sz w:val="27"/>
                <w:szCs w:val="27"/>
              </w:rPr>
            </w:pPr>
            <w:r w:rsidRPr="00891846">
              <w:rPr>
                <w:sz w:val="27"/>
                <w:szCs w:val="27"/>
              </w:rPr>
              <w:t>Only facilities staff handle deliveries</w:t>
            </w:r>
          </w:p>
        </w:tc>
      </w:tr>
      <w:tr w:rsidR="007F2282" w:rsidRPr="00B478CF" w14:paraId="24DD4977" w14:textId="77777777" w:rsidTr="007F2282">
        <w:tc>
          <w:tcPr>
            <w:tcW w:w="5000" w:type="pct"/>
          </w:tcPr>
          <w:p w14:paraId="6A0D8CBE" w14:textId="77777777" w:rsidR="007F2282" w:rsidRPr="00B478CF" w:rsidRDefault="007F2282" w:rsidP="00D079C7">
            <w:pPr>
              <w:rPr>
                <w:sz w:val="27"/>
                <w:szCs w:val="27"/>
              </w:rPr>
            </w:pPr>
            <w:r w:rsidRPr="00B478CF">
              <w:rPr>
                <w:sz w:val="27"/>
                <w:szCs w:val="27"/>
              </w:rPr>
              <w:t>Maintain social distancing as much as possible if the building/s need to be evacuated</w:t>
            </w:r>
          </w:p>
        </w:tc>
      </w:tr>
      <w:tr w:rsidR="007F2282" w:rsidRPr="00B478CF" w14:paraId="469F5894" w14:textId="77777777" w:rsidTr="007F2282">
        <w:tc>
          <w:tcPr>
            <w:tcW w:w="5000" w:type="pct"/>
          </w:tcPr>
          <w:p w14:paraId="5858180C" w14:textId="77777777" w:rsidR="007F2282" w:rsidRPr="007F2282" w:rsidRDefault="007F2282" w:rsidP="00D079C7">
            <w:pPr>
              <w:rPr>
                <w:sz w:val="27"/>
                <w:szCs w:val="27"/>
              </w:rPr>
            </w:pPr>
            <w:r w:rsidRPr="007F2282">
              <w:rPr>
                <w:sz w:val="27"/>
                <w:szCs w:val="27"/>
              </w:rPr>
              <w:t>Keep your desk as free of paper as possible in case of the need for fog cleaning at short notice.</w:t>
            </w:r>
          </w:p>
        </w:tc>
      </w:tr>
    </w:tbl>
    <w:p w14:paraId="6A1605E5" w14:textId="77777777" w:rsidR="00287D53" w:rsidRPr="008E25DA" w:rsidRDefault="00287D53" w:rsidP="00287D53">
      <w:pPr>
        <w:ind w:left="720" w:hanging="720"/>
      </w:pPr>
    </w:p>
    <w:p w14:paraId="69ED241D" w14:textId="77777777" w:rsidR="00085961" w:rsidRDefault="00957021">
      <w:r>
        <w:t>Measures Treetops has taken towards being</w:t>
      </w:r>
      <w:r w:rsidR="00D10B5F">
        <w:t xml:space="preserve"> Covid-secure</w:t>
      </w:r>
      <w:r w:rsidR="007D2EE6">
        <w:t>:</w:t>
      </w:r>
    </w:p>
    <w:p w14:paraId="498F6B63" w14:textId="6DC45CC0" w:rsidR="00D10B5F" w:rsidRPr="000608FA" w:rsidRDefault="000608FA" w:rsidP="007D2EE6">
      <w:pPr>
        <w:pStyle w:val="ListParagraph"/>
        <w:numPr>
          <w:ilvl w:val="0"/>
          <w:numId w:val="1"/>
        </w:numPr>
      </w:pPr>
      <w:r>
        <w:t xml:space="preserve">Services will </w:t>
      </w:r>
      <w:r w:rsidR="00891846" w:rsidRPr="000608FA">
        <w:t>be suspended or reinstated depending on the national and local guidance and up to date risk assessments.</w:t>
      </w:r>
    </w:p>
    <w:p w14:paraId="1E17A2AA" w14:textId="0C27747B" w:rsidR="007D2EE6" w:rsidRDefault="007D2EE6" w:rsidP="007D2EE6">
      <w:pPr>
        <w:pStyle w:val="ListParagraph"/>
        <w:numPr>
          <w:ilvl w:val="0"/>
          <w:numId w:val="1"/>
        </w:numPr>
      </w:pPr>
      <w:r>
        <w:t>All services have updated their service risk assessments in light of Covid-19 guidance</w:t>
      </w:r>
      <w:r w:rsidR="009F1327">
        <w:t xml:space="preserve"> and review them regularly</w:t>
      </w:r>
    </w:p>
    <w:p w14:paraId="0BC8043D" w14:textId="17554593" w:rsidR="00D10B5F" w:rsidRDefault="00D10B5F" w:rsidP="007D2EE6">
      <w:pPr>
        <w:pStyle w:val="ListParagraph"/>
        <w:numPr>
          <w:ilvl w:val="0"/>
          <w:numId w:val="1"/>
        </w:numPr>
      </w:pPr>
      <w:r>
        <w:t>Enabled staff to work from home as much as possible</w:t>
      </w:r>
      <w:r w:rsidR="00957021">
        <w:t>, particularly shielded an</w:t>
      </w:r>
      <w:r w:rsidR="00EE77E1">
        <w:t>d vulnerable staff</w:t>
      </w:r>
      <w:r w:rsidR="00BE021B">
        <w:t xml:space="preserve">. </w:t>
      </w:r>
      <w:r w:rsidR="00C62C45" w:rsidRPr="00C62C45">
        <w:t>T</w:t>
      </w:r>
      <w:r w:rsidR="00BE021B" w:rsidRPr="00C62C45">
        <w:t xml:space="preserve">his will continue and be reviewed on </w:t>
      </w:r>
      <w:r w:rsidR="00ED0ADB">
        <w:t>an individual basis</w:t>
      </w:r>
      <w:r w:rsidR="00DB4011" w:rsidRPr="00C62C45">
        <w:t xml:space="preserve"> an</w:t>
      </w:r>
      <w:r w:rsidR="009F1327">
        <w:t>d</w:t>
      </w:r>
      <w:r w:rsidR="00DB4011" w:rsidRPr="00C62C45">
        <w:t xml:space="preserve"> specific measures</w:t>
      </w:r>
      <w:r w:rsidR="00ED0ADB">
        <w:t xml:space="preserve"> put in place</w:t>
      </w:r>
      <w:r w:rsidR="00DB4011" w:rsidRPr="00C62C45">
        <w:t xml:space="preserve"> for any clinically shielded or vulnerable staff who are required to return to work.</w:t>
      </w:r>
      <w:r w:rsidR="00DB4011">
        <w:rPr>
          <w:i/>
        </w:rPr>
        <w:t xml:space="preserve"> </w:t>
      </w:r>
    </w:p>
    <w:p w14:paraId="13575FA5" w14:textId="77777777" w:rsidR="00957021" w:rsidRDefault="00957021" w:rsidP="00957021">
      <w:pPr>
        <w:pStyle w:val="ListParagraph"/>
        <w:numPr>
          <w:ilvl w:val="0"/>
          <w:numId w:val="1"/>
        </w:numPr>
      </w:pPr>
      <w:r>
        <w:t>Using</w:t>
      </w:r>
      <w:r w:rsidR="00D10B5F">
        <w:t xml:space="preserve"> a rota for on-site working</w:t>
      </w:r>
      <w:r w:rsidRPr="00957021">
        <w:t xml:space="preserve"> </w:t>
      </w:r>
    </w:p>
    <w:p w14:paraId="19FCFB5C" w14:textId="0F27D337" w:rsidR="00D10B5F" w:rsidRPr="009F1327" w:rsidRDefault="00957021" w:rsidP="00957021">
      <w:pPr>
        <w:pStyle w:val="ListParagraph"/>
        <w:numPr>
          <w:ilvl w:val="0"/>
          <w:numId w:val="1"/>
        </w:numPr>
      </w:pPr>
      <w:r>
        <w:t>Communal high-</w:t>
      </w:r>
      <w:r w:rsidR="00910425">
        <w:t xml:space="preserve">contact areas are cleaned </w:t>
      </w:r>
      <w:r w:rsidR="00891846">
        <w:t xml:space="preserve">regularly </w:t>
      </w:r>
      <w:r>
        <w:t>on the main campus</w:t>
      </w:r>
      <w:r w:rsidR="00891846" w:rsidRPr="009F1327">
        <w:t>: on unlocking, mid-morning, mid-afternoon, by the cleaners in the evening</w:t>
      </w:r>
      <w:r w:rsidR="00ED0ADB">
        <w:t xml:space="preserve">. </w:t>
      </w:r>
      <w:r w:rsidR="00ED0ADB">
        <w:rPr>
          <w:i/>
        </w:rPr>
        <w:t xml:space="preserve">This will be increased when needed for </w:t>
      </w:r>
      <w:proofErr w:type="gramStart"/>
      <w:r w:rsidR="00ED0ADB">
        <w:rPr>
          <w:i/>
        </w:rPr>
        <w:t>high-use</w:t>
      </w:r>
      <w:proofErr w:type="gramEnd"/>
      <w:r w:rsidR="00ED0ADB">
        <w:rPr>
          <w:i/>
        </w:rPr>
        <w:t xml:space="preserve"> of the meeting rooms.</w:t>
      </w:r>
      <w:r w:rsidR="00910425" w:rsidRPr="009F1327">
        <w:t xml:space="preserve"> </w:t>
      </w:r>
    </w:p>
    <w:p w14:paraId="55E9B3EC" w14:textId="688CAD9F" w:rsidR="007D2EE6" w:rsidRDefault="00D10B5F" w:rsidP="00891846">
      <w:pPr>
        <w:pStyle w:val="ListParagraph"/>
        <w:numPr>
          <w:ilvl w:val="0"/>
          <w:numId w:val="1"/>
        </w:numPr>
      </w:pPr>
      <w:r>
        <w:t>Encouraging staff to practice self-care and take annual leave</w:t>
      </w:r>
    </w:p>
    <w:p w14:paraId="01A8434C" w14:textId="77777777" w:rsidR="00D10B5F" w:rsidRDefault="00D10B5F" w:rsidP="007D2EE6">
      <w:pPr>
        <w:pStyle w:val="ListParagraph"/>
        <w:numPr>
          <w:ilvl w:val="0"/>
          <w:numId w:val="1"/>
        </w:numPr>
      </w:pPr>
      <w:r>
        <w:t>Volunteer services</w:t>
      </w:r>
      <w:r w:rsidR="00EE77E1">
        <w:t xml:space="preserve"> staff</w:t>
      </w:r>
      <w:r>
        <w:t xml:space="preserve"> are keeping in touch with volunteers</w:t>
      </w:r>
    </w:p>
    <w:p w14:paraId="2F2A76EE" w14:textId="77777777" w:rsidR="00D10B5F" w:rsidRDefault="00D10B5F" w:rsidP="007D2EE6">
      <w:pPr>
        <w:pStyle w:val="ListParagraph"/>
        <w:numPr>
          <w:ilvl w:val="0"/>
          <w:numId w:val="1"/>
        </w:numPr>
      </w:pPr>
      <w:r>
        <w:t xml:space="preserve">Staff or volunteers identified as vulnerable </w:t>
      </w:r>
      <w:r w:rsidR="00957021">
        <w:t>have been</w:t>
      </w:r>
      <w:r>
        <w:t xml:space="preserve"> referred to the Well</w:t>
      </w:r>
      <w:r w:rsidR="00EE77E1">
        <w:t>being service for extra support</w:t>
      </w:r>
    </w:p>
    <w:p w14:paraId="0B214469" w14:textId="7BB5A0B3" w:rsidR="007D2EE6" w:rsidRDefault="00D10B5F" w:rsidP="007D2EE6">
      <w:pPr>
        <w:pStyle w:val="ListParagraph"/>
        <w:numPr>
          <w:ilvl w:val="0"/>
          <w:numId w:val="1"/>
        </w:numPr>
      </w:pPr>
      <w:bookmarkStart w:id="0" w:name="_Hlk73538679"/>
      <w:r>
        <w:t>D</w:t>
      </w:r>
      <w:r w:rsidR="007D2EE6">
        <w:t xml:space="preserve">eliveries </w:t>
      </w:r>
      <w:r>
        <w:t xml:space="preserve">are being left </w:t>
      </w:r>
      <w:r w:rsidR="007D2EE6">
        <w:t xml:space="preserve">outside the </w:t>
      </w:r>
      <w:r>
        <w:t>ma</w:t>
      </w:r>
      <w:r w:rsidR="00C331B5">
        <w:t>i</w:t>
      </w:r>
      <w:r>
        <w:t xml:space="preserve">n </w:t>
      </w:r>
      <w:proofErr w:type="gramStart"/>
      <w:r w:rsidR="007D2EE6">
        <w:t>building</w:t>
      </w:r>
      <w:proofErr w:type="gramEnd"/>
    </w:p>
    <w:bookmarkEnd w:id="0"/>
    <w:p w14:paraId="164A14C0" w14:textId="77777777" w:rsidR="00910425" w:rsidRDefault="00910425" w:rsidP="007D2EE6">
      <w:pPr>
        <w:pStyle w:val="ListParagraph"/>
        <w:numPr>
          <w:ilvl w:val="0"/>
          <w:numId w:val="1"/>
        </w:numPr>
      </w:pPr>
      <w:r>
        <w:t>Designated toilet for visitors which will be sanitised after use by the receptionists.</w:t>
      </w:r>
    </w:p>
    <w:p w14:paraId="330AC61B" w14:textId="77777777" w:rsidR="007D2EE6" w:rsidRDefault="007D2EE6" w:rsidP="007D2EE6">
      <w:pPr>
        <w:pStyle w:val="ListParagraph"/>
        <w:numPr>
          <w:ilvl w:val="0"/>
          <w:numId w:val="1"/>
        </w:numPr>
      </w:pPr>
      <w:r>
        <w:t>Procuring and providing extra PPE</w:t>
      </w:r>
      <w:r w:rsidR="00D10B5F">
        <w:t xml:space="preserve"> and hand wash facilities/resources</w:t>
      </w:r>
      <w:r>
        <w:t xml:space="preserve"> as required</w:t>
      </w:r>
    </w:p>
    <w:p w14:paraId="3F5ECC6B" w14:textId="77777777" w:rsidR="007D2EE6" w:rsidRDefault="007D2EE6" w:rsidP="007D2EE6">
      <w:pPr>
        <w:pStyle w:val="ListParagraph"/>
        <w:numPr>
          <w:ilvl w:val="0"/>
          <w:numId w:val="1"/>
        </w:numPr>
      </w:pPr>
      <w:r>
        <w:t>Removed signing in book</w:t>
      </w:r>
      <w:r w:rsidR="00D10B5F">
        <w:t xml:space="preserve"> </w:t>
      </w:r>
      <w:r w:rsidR="00EE77E1">
        <w:t>from the</w:t>
      </w:r>
      <w:r w:rsidR="00D10B5F">
        <w:t xml:space="preserve"> main building,</w:t>
      </w:r>
      <w:r>
        <w:t xml:space="preserve"> and reception stock to eliminate hazards presented by multiple handling of pens/stock</w:t>
      </w:r>
    </w:p>
    <w:p w14:paraId="32D4F575" w14:textId="77777777" w:rsidR="00D10B5F" w:rsidRDefault="00D10B5F" w:rsidP="007D2EE6">
      <w:pPr>
        <w:pStyle w:val="ListParagraph"/>
        <w:numPr>
          <w:ilvl w:val="0"/>
          <w:numId w:val="1"/>
        </w:numPr>
      </w:pPr>
      <w:r>
        <w:t>Making use of vacant offices/rooms in order to adhere to Government guidance on staff working conditions</w:t>
      </w:r>
    </w:p>
    <w:p w14:paraId="2ED95DBA" w14:textId="77777777" w:rsidR="00D10B5F" w:rsidRDefault="00D10B5F" w:rsidP="007D2EE6">
      <w:pPr>
        <w:pStyle w:val="ListParagraph"/>
        <w:numPr>
          <w:ilvl w:val="0"/>
          <w:numId w:val="1"/>
        </w:numPr>
      </w:pPr>
      <w:r>
        <w:lastRenderedPageBreak/>
        <w:t>Ensuring no workstation sharing</w:t>
      </w:r>
      <w:r w:rsidR="006265B0">
        <w:t xml:space="preserve"> and, exceptionally, making sure workstations are sanitised</w:t>
      </w:r>
      <w:r w:rsidR="00CB227F">
        <w:t xml:space="preserve"> by staff</w:t>
      </w:r>
      <w:r w:rsidR="006265B0">
        <w:t xml:space="preserve"> if used by more than one person on different days.</w:t>
      </w:r>
    </w:p>
    <w:p w14:paraId="63ED6257" w14:textId="2A458D21" w:rsidR="00C62C45" w:rsidRPr="008C7018" w:rsidRDefault="009F1327" w:rsidP="007D2EE6">
      <w:pPr>
        <w:pStyle w:val="ListParagraph"/>
        <w:numPr>
          <w:ilvl w:val="0"/>
          <w:numId w:val="1"/>
        </w:numPr>
      </w:pPr>
      <w:r>
        <w:t>Purchased</w:t>
      </w:r>
      <w:r w:rsidR="00DB4011">
        <w:t xml:space="preserve"> </w:t>
      </w:r>
      <w:r w:rsidR="00D10B5F">
        <w:t xml:space="preserve">Zoom licences to support remote workers </w:t>
      </w:r>
      <w:r>
        <w:t xml:space="preserve">and service </w:t>
      </w:r>
      <w:r w:rsidRPr="008C7018">
        <w:t>delivery and encouraged staff to develop Teams skill, with training and support as needed.</w:t>
      </w:r>
    </w:p>
    <w:p w14:paraId="24E27F2B" w14:textId="77777777" w:rsidR="00C62C45" w:rsidRPr="00205600" w:rsidRDefault="00C62C45" w:rsidP="007D2EE6">
      <w:pPr>
        <w:pStyle w:val="ListParagraph"/>
        <w:numPr>
          <w:ilvl w:val="0"/>
          <w:numId w:val="1"/>
        </w:numPr>
      </w:pPr>
      <w:r w:rsidRPr="00205600">
        <w:t>Moved the photocopier and shredder into an empty office to relieve congestion in the top corridor of the main building</w:t>
      </w:r>
    </w:p>
    <w:p w14:paraId="20356D1D" w14:textId="05DE9CCE" w:rsidR="00D10B5F" w:rsidRPr="009F1327" w:rsidRDefault="009F1327" w:rsidP="007D2EE6">
      <w:pPr>
        <w:pStyle w:val="ListParagraph"/>
        <w:numPr>
          <w:ilvl w:val="0"/>
          <w:numId w:val="1"/>
        </w:numPr>
      </w:pPr>
      <w:r>
        <w:t xml:space="preserve">Made provision for meetings to </w:t>
      </w:r>
      <w:r w:rsidR="008C7018">
        <w:t>take place</w:t>
      </w:r>
      <w:r>
        <w:t xml:space="preserve"> by video. </w:t>
      </w:r>
    </w:p>
    <w:p w14:paraId="3FB06649" w14:textId="4607F95D" w:rsidR="00205600" w:rsidRPr="009F1327" w:rsidRDefault="00205600" w:rsidP="007D2EE6">
      <w:pPr>
        <w:pStyle w:val="ListParagraph"/>
        <w:numPr>
          <w:ilvl w:val="0"/>
          <w:numId w:val="1"/>
        </w:numPr>
      </w:pPr>
      <w:r w:rsidRPr="009F1327">
        <w:t>Have put in place Wellbeing measures to support staff and volunteers.</w:t>
      </w:r>
    </w:p>
    <w:sectPr w:rsidR="00205600" w:rsidRPr="009F1327" w:rsidSect="00B478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C6F19"/>
    <w:multiLevelType w:val="hybridMultilevel"/>
    <w:tmpl w:val="BC48B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D53"/>
    <w:rsid w:val="000070CE"/>
    <w:rsid w:val="000608FA"/>
    <w:rsid w:val="00085961"/>
    <w:rsid w:val="000C521E"/>
    <w:rsid w:val="00205600"/>
    <w:rsid w:val="00287D53"/>
    <w:rsid w:val="002D5202"/>
    <w:rsid w:val="003851B8"/>
    <w:rsid w:val="00397352"/>
    <w:rsid w:val="00485118"/>
    <w:rsid w:val="004A1D3F"/>
    <w:rsid w:val="00542402"/>
    <w:rsid w:val="005D4EB9"/>
    <w:rsid w:val="005E360A"/>
    <w:rsid w:val="006265B0"/>
    <w:rsid w:val="00627731"/>
    <w:rsid w:val="00661BC0"/>
    <w:rsid w:val="007854C4"/>
    <w:rsid w:val="007D2EE6"/>
    <w:rsid w:val="007F2282"/>
    <w:rsid w:val="00836C79"/>
    <w:rsid w:val="00874FE2"/>
    <w:rsid w:val="00891846"/>
    <w:rsid w:val="008C7018"/>
    <w:rsid w:val="008F576C"/>
    <w:rsid w:val="00910425"/>
    <w:rsid w:val="00957021"/>
    <w:rsid w:val="00993AA6"/>
    <w:rsid w:val="009F1327"/>
    <w:rsid w:val="00A41273"/>
    <w:rsid w:val="00B478CF"/>
    <w:rsid w:val="00B855E4"/>
    <w:rsid w:val="00BE021B"/>
    <w:rsid w:val="00C331B5"/>
    <w:rsid w:val="00C62C45"/>
    <w:rsid w:val="00CB227F"/>
    <w:rsid w:val="00D079C7"/>
    <w:rsid w:val="00D10B5F"/>
    <w:rsid w:val="00DA6B21"/>
    <w:rsid w:val="00DB4011"/>
    <w:rsid w:val="00ED0ADB"/>
    <w:rsid w:val="00EE77E1"/>
    <w:rsid w:val="00F0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BF37E"/>
  <w15:chartTrackingRefBased/>
  <w15:docId w15:val="{33CED8C5-E9A7-41CD-BA57-8258F013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2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Webster</dc:creator>
  <cp:keywords/>
  <dc:description/>
  <cp:lastModifiedBy>Lizzie Cooper</cp:lastModifiedBy>
  <cp:revision>4</cp:revision>
  <dcterms:created xsi:type="dcterms:W3CDTF">2021-05-12T15:45:00Z</dcterms:created>
  <dcterms:modified xsi:type="dcterms:W3CDTF">2021-06-02T14:04:00Z</dcterms:modified>
</cp:coreProperties>
</file>