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4419382"/>
        <w:docPartObj>
          <w:docPartGallery w:val="Cover Pages"/>
          <w:docPartUnique/>
        </w:docPartObj>
      </w:sdtPr>
      <w:sdtEndPr/>
      <w:sdtContent>
        <w:p w14:paraId="060B4945" w14:textId="77777777" w:rsidR="005F5FFE" w:rsidRDefault="001F431B" w:rsidP="007A2703">
          <w:r>
            <w:rPr>
              <w:noProof/>
            </w:rPr>
            <w:drawing>
              <wp:anchor distT="0" distB="0" distL="114300" distR="114300" simplePos="0" relativeHeight="251658239" behindDoc="0" locked="0" layoutInCell="1" allowOverlap="1" wp14:anchorId="6B3F115A" wp14:editId="6D89AA7F">
                <wp:simplePos x="0" y="0"/>
                <wp:positionH relativeFrom="page">
                  <wp:align>left</wp:align>
                </wp:positionH>
                <wp:positionV relativeFrom="page">
                  <wp:align>top</wp:align>
                </wp:positionV>
                <wp:extent cx="7565689" cy="10871835"/>
                <wp:effectExtent l="0" t="0" r="0" b="5715"/>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5689" cy="10871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55EAD44" wp14:editId="5E8020B2">
                <wp:simplePos x="0" y="0"/>
                <wp:positionH relativeFrom="margin">
                  <wp:posOffset>3611058</wp:posOffset>
                </wp:positionH>
                <wp:positionV relativeFrom="page">
                  <wp:align>top</wp:align>
                </wp:positionV>
                <wp:extent cx="3406140" cy="192405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614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97F">
            <w:rPr>
              <w:noProof/>
            </w:rPr>
            <w:drawing>
              <wp:inline distT="0" distB="0" distL="0" distR="0" wp14:anchorId="5FD70879" wp14:editId="576D0284">
                <wp:extent cx="6480810" cy="366141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810" cy="3661410"/>
                        </a:xfrm>
                        <a:prstGeom prst="rect">
                          <a:avLst/>
                        </a:prstGeom>
                        <a:noFill/>
                        <a:ln>
                          <a:noFill/>
                        </a:ln>
                      </pic:spPr>
                    </pic:pic>
                  </a:graphicData>
                </a:graphic>
              </wp:inline>
            </w:drawing>
          </w:r>
        </w:p>
        <w:p w14:paraId="7A068CB1" w14:textId="77777777" w:rsidR="005F5FFE" w:rsidRDefault="009436BC" w:rsidP="007A2703">
          <w:pPr>
            <w:rPr>
              <w:rFonts w:ascii="Montserrat" w:hAnsi="Montserrat"/>
              <w:b/>
              <w:color w:val="FFC000"/>
              <w:sz w:val="32"/>
              <w:szCs w:val="32"/>
            </w:rPr>
          </w:pPr>
          <w:r>
            <w:rPr>
              <w:noProof/>
            </w:rPr>
            <mc:AlternateContent>
              <mc:Choice Requires="wps">
                <w:drawing>
                  <wp:anchor distT="0" distB="0" distL="114300" distR="114300" simplePos="0" relativeHeight="251659264" behindDoc="0" locked="0" layoutInCell="1" allowOverlap="1" wp14:anchorId="0C0665C3" wp14:editId="435A67D5">
                    <wp:simplePos x="0" y="0"/>
                    <wp:positionH relativeFrom="page">
                      <wp:posOffset>1529442</wp:posOffset>
                    </wp:positionH>
                    <wp:positionV relativeFrom="page">
                      <wp:posOffset>6536871</wp:posOffset>
                    </wp:positionV>
                    <wp:extent cx="6079671" cy="2374711"/>
                    <wp:effectExtent l="0" t="0" r="0" b="6985"/>
                    <wp:wrapSquare wrapText="bothSides"/>
                    <wp:docPr id="154" name="Text Box 154"/>
                    <wp:cNvGraphicFramePr/>
                    <a:graphic xmlns:a="http://schemas.openxmlformats.org/drawingml/2006/main">
                      <a:graphicData uri="http://schemas.microsoft.com/office/word/2010/wordprocessingShape">
                        <wps:wsp>
                          <wps:cNvSpPr txBox="1"/>
                          <wps:spPr>
                            <a:xfrm>
                              <a:off x="0" y="0"/>
                              <a:ext cx="6079671" cy="2374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4AACE" w14:textId="23D03B59" w:rsidR="005F5FFE" w:rsidRPr="002014D7" w:rsidRDefault="00796CE7" w:rsidP="007A2703">
                                <w:pPr>
                                  <w:rPr>
                                    <w:sz w:val="36"/>
                                    <w:szCs w:val="36"/>
                                  </w:rPr>
                                </w:pPr>
                                <w:sdt>
                                  <w:sdtPr>
                                    <w:rPr>
                                      <w:color w:val="FFFFFF" w:themeColor="background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E36CC">
                                      <w:rPr>
                                        <w:color w:val="FFFFFF" w:themeColor="background1"/>
                                        <w:sz w:val="56"/>
                                        <w:szCs w:val="56"/>
                                      </w:rPr>
                                      <w:t xml:space="preserve">Personal Development Review </w:t>
                                    </w:r>
                                  </w:sdtContent>
                                </w:sdt>
                              </w:p>
                              <w:sdt>
                                <w:sdtPr>
                                  <w:rPr>
                                    <w:color w:val="C8C8C8" w:themeColor="accent5"/>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0E97462" w14:textId="3684E84A" w:rsidR="005F5FFE" w:rsidRPr="002014D7" w:rsidRDefault="00AE36CC" w:rsidP="007A2703">
                                    <w:pPr>
                                      <w:rPr>
                                        <w:smallCaps/>
                                        <w:color w:val="C8C8C8" w:themeColor="accent5"/>
                                        <w:sz w:val="28"/>
                                        <w:szCs w:val="28"/>
                                      </w:rPr>
                                    </w:pPr>
                                    <w:r>
                                      <w:rPr>
                                        <w:color w:val="C8C8C8" w:themeColor="accent5"/>
                                        <w:sz w:val="28"/>
                                        <w:szCs w:val="28"/>
                                      </w:rPr>
                                      <w:t>Guidance for Managers</w:t>
                                    </w:r>
                                  </w:p>
                                </w:sdtContent>
                              </w:sdt>
                              <w:p w14:paraId="07229B63" w14:textId="77777777" w:rsidR="005F5FFE" w:rsidRDefault="005F5FFE" w:rsidP="007A2703"/>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0665C3" id="_x0000_t202" coordsize="21600,21600" o:spt="202" path="m,l,21600r21600,l21600,xe">
                    <v:stroke joinstyle="miter"/>
                    <v:path gradientshapeok="t" o:connecttype="rect"/>
                  </v:shapetype>
                  <v:shape id="Text Box 154" o:spid="_x0000_s1026" type="#_x0000_t202" style="position:absolute;margin-left:120.45pt;margin-top:514.7pt;width:478.7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" filled="f" stroked="f" strokeweight=".5pt">
                    <v:textbox inset="126pt,0,54pt,0">
                      <w:txbxContent>
                        <w:p w14:paraId="2114AACE" w14:textId="23D03B59" w:rsidR="005F5FFE" w:rsidRPr="002014D7" w:rsidRDefault="00796CE7" w:rsidP="007A2703">
                          <w:pPr>
                            <w:rPr>
                              <w:sz w:val="36"/>
                              <w:szCs w:val="36"/>
                            </w:rPr>
                          </w:pPr>
                          <w:sdt>
                            <w:sdtPr>
                              <w:rPr>
                                <w:color w:val="FFFFFF" w:themeColor="background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E36CC">
                                <w:rPr>
                                  <w:color w:val="FFFFFF" w:themeColor="background1"/>
                                  <w:sz w:val="56"/>
                                  <w:szCs w:val="56"/>
                                </w:rPr>
                                <w:t xml:space="preserve">Personal Development Review </w:t>
                              </w:r>
                            </w:sdtContent>
                          </w:sdt>
                        </w:p>
                        <w:sdt>
                          <w:sdtPr>
                            <w:rPr>
                              <w:color w:val="C8C8C8" w:themeColor="accent5"/>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0E97462" w14:textId="3684E84A" w:rsidR="005F5FFE" w:rsidRPr="002014D7" w:rsidRDefault="00AE36CC" w:rsidP="007A2703">
                              <w:pPr>
                                <w:rPr>
                                  <w:smallCaps/>
                                  <w:color w:val="C8C8C8" w:themeColor="accent5"/>
                                  <w:sz w:val="28"/>
                                  <w:szCs w:val="28"/>
                                </w:rPr>
                              </w:pPr>
                              <w:r>
                                <w:rPr>
                                  <w:color w:val="C8C8C8" w:themeColor="accent5"/>
                                  <w:sz w:val="28"/>
                                  <w:szCs w:val="28"/>
                                </w:rPr>
                                <w:t>Guidance for Managers</w:t>
                              </w:r>
                            </w:p>
                          </w:sdtContent>
                        </w:sdt>
                        <w:p w14:paraId="07229B63" w14:textId="77777777" w:rsidR="005F5FFE" w:rsidRDefault="005F5FFE" w:rsidP="007A2703"/>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6A181B8" wp14:editId="6CFA49AE">
                    <wp:simplePos x="0" y="0"/>
                    <wp:positionH relativeFrom="page">
                      <wp:posOffset>1524322</wp:posOffset>
                    </wp:positionH>
                    <wp:positionV relativeFrom="page">
                      <wp:posOffset>8652245</wp:posOffset>
                    </wp:positionV>
                    <wp:extent cx="6022340" cy="989965"/>
                    <wp:effectExtent l="0" t="0" r="0" b="635"/>
                    <wp:wrapSquare wrapText="bothSides"/>
                    <wp:docPr id="153" name="Text Box 153"/>
                    <wp:cNvGraphicFramePr/>
                    <a:graphic xmlns:a="http://schemas.openxmlformats.org/drawingml/2006/main">
                      <a:graphicData uri="http://schemas.microsoft.com/office/word/2010/wordprocessingShape">
                        <wps:wsp>
                          <wps:cNvSpPr txBox="1"/>
                          <wps:spPr>
                            <a:xfrm>
                              <a:off x="0" y="0"/>
                              <a:ext cx="6022340" cy="989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077F2" w14:textId="77777777" w:rsidR="005F5FFE" w:rsidRDefault="005F5FFE" w:rsidP="0087448B">
                                <w:pPr>
                                  <w:pStyle w:val="NoSpacing"/>
                                  <w:rPr>
                                    <w:color w:val="FF595A" w:themeColor="accent1"/>
                                    <w:sz w:val="28"/>
                                    <w:szCs w:val="28"/>
                                  </w:rPr>
                                </w:pPr>
                              </w:p>
                              <w:sdt>
                                <w:sdtPr>
                                  <w:rPr>
                                    <w:color w:val="919295"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6A665F1" w14:textId="73F0719C" w:rsidR="005F5FFE" w:rsidRDefault="00757F50" w:rsidP="0087448B">
                                    <w:pPr>
                                      <w:pStyle w:val="NoSpacing"/>
                                      <w:rPr>
                                        <w:color w:val="919295" w:themeColor="text1" w:themeTint="A6"/>
                                        <w:sz w:val="20"/>
                                        <w:szCs w:val="20"/>
                                      </w:rPr>
                                    </w:pPr>
                                    <w:r>
                                      <w:rPr>
                                        <w:color w:val="919295" w:themeColor="text1" w:themeTint="A6"/>
                                        <w:sz w:val="20"/>
                                        <w:szCs w:val="20"/>
                                      </w:rPr>
                                      <w:t>All the information you need to conduct a successful Personal Development Review (PDR).</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A181B8" id="Text Box 153" o:spid="_x0000_s1027" type="#_x0000_t202" style="position:absolute;margin-left:120.05pt;margin-top:681.3pt;width:474.2pt;height:7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" filled="f" stroked="f" strokeweight=".5pt">
                    <v:textbox inset="126pt,0,54pt,0">
                      <w:txbxContent>
                        <w:p w14:paraId="562077F2" w14:textId="77777777" w:rsidR="005F5FFE" w:rsidRDefault="005F5FFE" w:rsidP="0087448B">
                          <w:pPr>
                            <w:pStyle w:val="NoSpacing"/>
                            <w:rPr>
                              <w:color w:val="FF595A" w:themeColor="accent1"/>
                              <w:sz w:val="28"/>
                              <w:szCs w:val="28"/>
                            </w:rPr>
                          </w:pPr>
                        </w:p>
                        <w:sdt>
                          <w:sdtPr>
                            <w:rPr>
                              <w:color w:val="919295"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6A665F1" w14:textId="73F0719C" w:rsidR="005F5FFE" w:rsidRDefault="00757F50" w:rsidP="0087448B">
                              <w:pPr>
                                <w:pStyle w:val="NoSpacing"/>
                                <w:rPr>
                                  <w:color w:val="919295" w:themeColor="text1" w:themeTint="A6"/>
                                  <w:sz w:val="20"/>
                                  <w:szCs w:val="20"/>
                                </w:rPr>
                              </w:pPr>
                              <w:r>
                                <w:rPr>
                                  <w:color w:val="919295" w:themeColor="text1" w:themeTint="A6"/>
                                  <w:sz w:val="20"/>
                                  <w:szCs w:val="20"/>
                                </w:rPr>
                                <w:t>All the information you need to conduct a successful Personal Development Review (PDR).</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8E9903F" wp14:editId="134F9A6E">
                    <wp:simplePos x="0" y="0"/>
                    <wp:positionH relativeFrom="margin">
                      <wp:posOffset>1062990</wp:posOffset>
                    </wp:positionH>
                    <wp:positionV relativeFrom="bottomMargin">
                      <wp:align>top</wp:align>
                    </wp:positionV>
                    <wp:extent cx="5333365"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533336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919295"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B5E862A" w14:textId="3D7C30C1" w:rsidR="005F5FFE" w:rsidRDefault="00AE36CC" w:rsidP="00FD7B5D">
                                    <w:pPr>
                                      <w:pStyle w:val="NoSpacing"/>
                                      <w:rPr>
                                        <w:color w:val="919295" w:themeColor="text1" w:themeTint="A6"/>
                                        <w:sz w:val="28"/>
                                        <w:szCs w:val="28"/>
                                      </w:rPr>
                                    </w:pPr>
                                    <w:r>
                                      <w:rPr>
                                        <w:color w:val="919295" w:themeColor="text1" w:themeTint="A6"/>
                                        <w:sz w:val="28"/>
                                        <w:szCs w:val="28"/>
                                      </w:rPr>
                                      <w:t>Carol Munton</w:t>
                                    </w:r>
                                  </w:p>
                                </w:sdtContent>
                              </w:sdt>
                              <w:p w14:paraId="544DE30E" w14:textId="43702898" w:rsidR="005F5FFE" w:rsidRDefault="00796CE7" w:rsidP="00FD7B5D">
                                <w:pPr>
                                  <w:pStyle w:val="NoSpacing"/>
                                  <w:rPr>
                                    <w:color w:val="919295" w:themeColor="text1" w:themeTint="A6"/>
                                    <w:sz w:val="18"/>
                                    <w:szCs w:val="18"/>
                                  </w:rPr>
                                </w:pPr>
                                <w:sdt>
                                  <w:sdtPr>
                                    <w:rPr>
                                      <w:color w:val="919295"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E36CC">
                                      <w:rPr>
                                        <w:color w:val="919295" w:themeColor="text1" w:themeTint="A6"/>
                                        <w:sz w:val="18"/>
                                        <w:szCs w:val="18"/>
                                      </w:rPr>
                                      <w:t>cmunton@treetopshospcie.org.uk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58E9903F" id="Text Box 152" o:spid="_x0000_s1028" type="#_x0000_t202" style="position:absolute;margin-left:83.7pt;margin-top:0;width:419.95pt;height:1in;z-index:251660288;visibility:visible;mso-wrap-style:square;mso-width-percent:0;mso-height-percent:92;mso-wrap-distance-left:9pt;mso-wrap-distance-top:0;mso-wrap-distance-right:9pt;mso-wrap-distance-bottom:0;mso-position-horizontal:absolute;mso-position-horizontal-relative:margin;mso-position-vertical:top;mso-position-vertical-relative:bottom-margin-area;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" filled="f" stroked="f" strokeweight=".5pt">
                    <v:textbox inset="126pt,0,54pt,0">
                      <w:txbxContent>
                        <w:sdt>
                          <w:sdtPr>
                            <w:rPr>
                              <w:color w:val="919295"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B5E862A" w14:textId="3D7C30C1" w:rsidR="005F5FFE" w:rsidRDefault="00AE36CC" w:rsidP="00FD7B5D">
                              <w:pPr>
                                <w:pStyle w:val="NoSpacing"/>
                                <w:rPr>
                                  <w:color w:val="919295" w:themeColor="text1" w:themeTint="A6"/>
                                  <w:sz w:val="28"/>
                                  <w:szCs w:val="28"/>
                                </w:rPr>
                              </w:pPr>
                              <w:r>
                                <w:rPr>
                                  <w:color w:val="919295" w:themeColor="text1" w:themeTint="A6"/>
                                  <w:sz w:val="28"/>
                                  <w:szCs w:val="28"/>
                                </w:rPr>
                                <w:t>Carol Munton</w:t>
                              </w:r>
                            </w:p>
                          </w:sdtContent>
                        </w:sdt>
                        <w:p w14:paraId="544DE30E" w14:textId="43702898" w:rsidR="005F5FFE" w:rsidRDefault="00796CE7" w:rsidP="00FD7B5D">
                          <w:pPr>
                            <w:pStyle w:val="NoSpacing"/>
                            <w:rPr>
                              <w:color w:val="919295" w:themeColor="text1" w:themeTint="A6"/>
                              <w:sz w:val="18"/>
                              <w:szCs w:val="18"/>
                            </w:rPr>
                          </w:pPr>
                          <w:sdt>
                            <w:sdtPr>
                              <w:rPr>
                                <w:color w:val="919295"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E36CC">
                                <w:rPr>
                                  <w:color w:val="919295" w:themeColor="text1" w:themeTint="A6"/>
                                  <w:sz w:val="18"/>
                                  <w:szCs w:val="18"/>
                                </w:rPr>
                                <w:t>cmunton@treetopshospcie.org.uk</w:t>
                              </w:r>
                            </w:sdtContent>
                          </w:sdt>
                        </w:p>
                      </w:txbxContent>
                    </v:textbox>
                    <w10:wrap type="square" anchorx="margin" anchory="margin"/>
                  </v:shape>
                </w:pict>
              </mc:Fallback>
            </mc:AlternateContent>
          </w:r>
          <w:r w:rsidR="005F5FFE">
            <w:br w:type="page"/>
          </w:r>
        </w:p>
      </w:sdtContent>
    </w:sdt>
    <w:p w14:paraId="68505E15" w14:textId="77777777" w:rsidR="00FF6B70" w:rsidRDefault="00FF6B70" w:rsidP="007A2703">
      <w:pPr>
        <w:pStyle w:val="Heading1"/>
      </w:pPr>
      <w:bookmarkStart w:id="0" w:name="_Toc87613949"/>
      <w:r>
        <w:lastRenderedPageBreak/>
        <w:t>Contents</w:t>
      </w:r>
      <w:bookmarkEnd w:id="0"/>
    </w:p>
    <w:sdt>
      <w:sdtPr>
        <w:id w:val="3013863"/>
        <w:docPartObj>
          <w:docPartGallery w:val="Table of Contents"/>
          <w:docPartUnique/>
        </w:docPartObj>
      </w:sdtPr>
      <w:sdtEndPr>
        <w:rPr>
          <w:noProof/>
        </w:rPr>
      </w:sdtEndPr>
      <w:sdtContent>
        <w:p w14:paraId="633B93EF" w14:textId="603B4893" w:rsidR="00757F50" w:rsidRDefault="00FF6B70">
          <w:pPr>
            <w:pStyle w:val="TOC1"/>
            <w:tabs>
              <w:tab w:val="right" w:leader="dot" w:pos="10196"/>
            </w:tabs>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87613949" w:history="1">
            <w:r w:rsidR="00757F50" w:rsidRPr="00372293">
              <w:rPr>
                <w:rStyle w:val="Hyperlink"/>
                <w:rFonts w:eastAsiaTheme="majorEastAsia"/>
                <w:noProof/>
              </w:rPr>
              <w:t>Contents</w:t>
            </w:r>
            <w:r w:rsidR="00757F50">
              <w:rPr>
                <w:noProof/>
                <w:webHidden/>
              </w:rPr>
              <w:tab/>
            </w:r>
            <w:r w:rsidR="00757F50">
              <w:rPr>
                <w:noProof/>
                <w:webHidden/>
              </w:rPr>
              <w:fldChar w:fldCharType="begin"/>
            </w:r>
            <w:r w:rsidR="00757F50">
              <w:rPr>
                <w:noProof/>
                <w:webHidden/>
              </w:rPr>
              <w:instrText xml:space="preserve"> PAGEREF _Toc87613949 \h </w:instrText>
            </w:r>
            <w:r w:rsidR="00757F50">
              <w:rPr>
                <w:noProof/>
                <w:webHidden/>
              </w:rPr>
            </w:r>
            <w:r w:rsidR="00757F50">
              <w:rPr>
                <w:noProof/>
                <w:webHidden/>
              </w:rPr>
              <w:fldChar w:fldCharType="separate"/>
            </w:r>
            <w:r w:rsidR="00757F50">
              <w:rPr>
                <w:noProof/>
                <w:webHidden/>
              </w:rPr>
              <w:t>1</w:t>
            </w:r>
            <w:r w:rsidR="00757F50">
              <w:rPr>
                <w:noProof/>
                <w:webHidden/>
              </w:rPr>
              <w:fldChar w:fldCharType="end"/>
            </w:r>
          </w:hyperlink>
        </w:p>
        <w:p w14:paraId="7FA72285" w14:textId="725EF8EF" w:rsidR="00757F50" w:rsidRDefault="00757F50">
          <w:pPr>
            <w:pStyle w:val="TOC1"/>
            <w:tabs>
              <w:tab w:val="right" w:leader="dot" w:pos="10196"/>
            </w:tabs>
            <w:rPr>
              <w:rFonts w:asciiTheme="minorHAnsi" w:eastAsiaTheme="minorEastAsia" w:hAnsiTheme="minorHAnsi" w:cstheme="minorBidi"/>
              <w:noProof/>
              <w:color w:val="auto"/>
              <w:sz w:val="22"/>
              <w:szCs w:val="22"/>
              <w:lang w:eastAsia="en-GB"/>
            </w:rPr>
          </w:pPr>
          <w:hyperlink w:anchor="_Toc87613950" w:history="1">
            <w:r w:rsidRPr="00372293">
              <w:rPr>
                <w:rStyle w:val="Hyperlink"/>
                <w:rFonts w:eastAsiaTheme="majorEastAsia"/>
                <w:noProof/>
              </w:rPr>
              <w:t>A PDR and How to Do It</w:t>
            </w:r>
            <w:r>
              <w:rPr>
                <w:noProof/>
                <w:webHidden/>
              </w:rPr>
              <w:tab/>
            </w:r>
            <w:r>
              <w:rPr>
                <w:noProof/>
                <w:webHidden/>
              </w:rPr>
              <w:fldChar w:fldCharType="begin"/>
            </w:r>
            <w:r>
              <w:rPr>
                <w:noProof/>
                <w:webHidden/>
              </w:rPr>
              <w:instrText xml:space="preserve"> PAGEREF _Toc87613950 \h </w:instrText>
            </w:r>
            <w:r>
              <w:rPr>
                <w:noProof/>
                <w:webHidden/>
              </w:rPr>
            </w:r>
            <w:r>
              <w:rPr>
                <w:noProof/>
                <w:webHidden/>
              </w:rPr>
              <w:fldChar w:fldCharType="separate"/>
            </w:r>
            <w:r>
              <w:rPr>
                <w:noProof/>
                <w:webHidden/>
              </w:rPr>
              <w:t>1</w:t>
            </w:r>
            <w:r>
              <w:rPr>
                <w:noProof/>
                <w:webHidden/>
              </w:rPr>
              <w:fldChar w:fldCharType="end"/>
            </w:r>
          </w:hyperlink>
        </w:p>
        <w:p w14:paraId="49E43B55" w14:textId="45224ED9" w:rsidR="00757F50" w:rsidRDefault="00757F50">
          <w:pPr>
            <w:pStyle w:val="TOC2"/>
            <w:tabs>
              <w:tab w:val="right" w:leader="dot" w:pos="10196"/>
            </w:tabs>
            <w:rPr>
              <w:rFonts w:asciiTheme="minorHAnsi" w:eastAsiaTheme="minorEastAsia" w:hAnsiTheme="minorHAnsi" w:cstheme="minorBidi"/>
              <w:noProof/>
              <w:color w:val="auto"/>
              <w:sz w:val="22"/>
              <w:szCs w:val="22"/>
              <w:lang w:eastAsia="en-GB"/>
            </w:rPr>
          </w:pPr>
          <w:hyperlink w:anchor="_Toc87613951" w:history="1">
            <w:r w:rsidRPr="00372293">
              <w:rPr>
                <w:rStyle w:val="Hyperlink"/>
                <w:rFonts w:eastAsiaTheme="majorEastAsia"/>
                <w:noProof/>
              </w:rPr>
              <w:t>Preparation</w:t>
            </w:r>
            <w:r>
              <w:rPr>
                <w:noProof/>
                <w:webHidden/>
              </w:rPr>
              <w:tab/>
            </w:r>
            <w:r>
              <w:rPr>
                <w:noProof/>
                <w:webHidden/>
              </w:rPr>
              <w:fldChar w:fldCharType="begin"/>
            </w:r>
            <w:r>
              <w:rPr>
                <w:noProof/>
                <w:webHidden/>
              </w:rPr>
              <w:instrText xml:space="preserve"> PAGEREF _Toc87613951 \h </w:instrText>
            </w:r>
            <w:r>
              <w:rPr>
                <w:noProof/>
                <w:webHidden/>
              </w:rPr>
            </w:r>
            <w:r>
              <w:rPr>
                <w:noProof/>
                <w:webHidden/>
              </w:rPr>
              <w:fldChar w:fldCharType="separate"/>
            </w:r>
            <w:r>
              <w:rPr>
                <w:noProof/>
                <w:webHidden/>
              </w:rPr>
              <w:t>1</w:t>
            </w:r>
            <w:r>
              <w:rPr>
                <w:noProof/>
                <w:webHidden/>
              </w:rPr>
              <w:fldChar w:fldCharType="end"/>
            </w:r>
          </w:hyperlink>
        </w:p>
        <w:p w14:paraId="53C4FED3" w14:textId="5886F4FC" w:rsidR="00757F50" w:rsidRDefault="00757F50">
          <w:pPr>
            <w:pStyle w:val="TOC2"/>
            <w:tabs>
              <w:tab w:val="right" w:leader="dot" w:pos="10196"/>
            </w:tabs>
            <w:rPr>
              <w:rFonts w:asciiTheme="minorHAnsi" w:eastAsiaTheme="minorEastAsia" w:hAnsiTheme="minorHAnsi" w:cstheme="minorBidi"/>
              <w:noProof/>
              <w:color w:val="auto"/>
              <w:sz w:val="22"/>
              <w:szCs w:val="22"/>
              <w:lang w:eastAsia="en-GB"/>
            </w:rPr>
          </w:pPr>
          <w:hyperlink w:anchor="_Toc87613952" w:history="1">
            <w:r w:rsidRPr="00372293">
              <w:rPr>
                <w:rStyle w:val="Hyperlink"/>
                <w:rFonts w:eastAsiaTheme="majorEastAsia"/>
                <w:noProof/>
              </w:rPr>
              <w:t>Conducting the Review</w:t>
            </w:r>
            <w:r>
              <w:rPr>
                <w:noProof/>
                <w:webHidden/>
              </w:rPr>
              <w:tab/>
            </w:r>
            <w:r>
              <w:rPr>
                <w:noProof/>
                <w:webHidden/>
              </w:rPr>
              <w:fldChar w:fldCharType="begin"/>
            </w:r>
            <w:r>
              <w:rPr>
                <w:noProof/>
                <w:webHidden/>
              </w:rPr>
              <w:instrText xml:space="preserve"> PAGEREF _Toc87613952 \h </w:instrText>
            </w:r>
            <w:r>
              <w:rPr>
                <w:noProof/>
                <w:webHidden/>
              </w:rPr>
            </w:r>
            <w:r>
              <w:rPr>
                <w:noProof/>
                <w:webHidden/>
              </w:rPr>
              <w:fldChar w:fldCharType="separate"/>
            </w:r>
            <w:r>
              <w:rPr>
                <w:noProof/>
                <w:webHidden/>
              </w:rPr>
              <w:t>1</w:t>
            </w:r>
            <w:r>
              <w:rPr>
                <w:noProof/>
                <w:webHidden/>
              </w:rPr>
              <w:fldChar w:fldCharType="end"/>
            </w:r>
          </w:hyperlink>
        </w:p>
        <w:p w14:paraId="4770C16A" w14:textId="23FAE47B" w:rsidR="00757F50" w:rsidRDefault="00757F50">
          <w:pPr>
            <w:pStyle w:val="TOC2"/>
            <w:tabs>
              <w:tab w:val="right" w:leader="dot" w:pos="10196"/>
            </w:tabs>
            <w:rPr>
              <w:rFonts w:asciiTheme="minorHAnsi" w:eastAsiaTheme="minorEastAsia" w:hAnsiTheme="minorHAnsi" w:cstheme="minorBidi"/>
              <w:noProof/>
              <w:color w:val="auto"/>
              <w:sz w:val="22"/>
              <w:szCs w:val="22"/>
              <w:lang w:eastAsia="en-GB"/>
            </w:rPr>
          </w:pPr>
          <w:hyperlink w:anchor="_Toc87613953" w:history="1">
            <w:r w:rsidRPr="00372293">
              <w:rPr>
                <w:rStyle w:val="Hyperlink"/>
                <w:rFonts w:eastAsiaTheme="majorEastAsia"/>
                <w:noProof/>
              </w:rPr>
              <w:t>Mistakes To Look Out For</w:t>
            </w:r>
            <w:r>
              <w:rPr>
                <w:noProof/>
                <w:webHidden/>
              </w:rPr>
              <w:tab/>
            </w:r>
            <w:r>
              <w:rPr>
                <w:noProof/>
                <w:webHidden/>
              </w:rPr>
              <w:fldChar w:fldCharType="begin"/>
            </w:r>
            <w:r>
              <w:rPr>
                <w:noProof/>
                <w:webHidden/>
              </w:rPr>
              <w:instrText xml:space="preserve"> PAGEREF _Toc87613953 \h </w:instrText>
            </w:r>
            <w:r>
              <w:rPr>
                <w:noProof/>
                <w:webHidden/>
              </w:rPr>
            </w:r>
            <w:r>
              <w:rPr>
                <w:noProof/>
                <w:webHidden/>
              </w:rPr>
              <w:fldChar w:fldCharType="separate"/>
            </w:r>
            <w:r>
              <w:rPr>
                <w:noProof/>
                <w:webHidden/>
              </w:rPr>
              <w:t>3</w:t>
            </w:r>
            <w:r>
              <w:rPr>
                <w:noProof/>
                <w:webHidden/>
              </w:rPr>
              <w:fldChar w:fldCharType="end"/>
            </w:r>
          </w:hyperlink>
        </w:p>
        <w:p w14:paraId="5FA765EC" w14:textId="4BB8D467" w:rsidR="00FF6B70" w:rsidRDefault="00FF6B70" w:rsidP="007A2703">
          <w:r>
            <w:rPr>
              <w:noProof/>
            </w:rPr>
            <w:fldChar w:fldCharType="end"/>
          </w:r>
        </w:p>
      </w:sdtContent>
    </w:sdt>
    <w:p w14:paraId="5B53C8EE" w14:textId="5299AB05" w:rsidR="00E66B18" w:rsidRPr="00DD5F5E" w:rsidRDefault="00E66B18" w:rsidP="00E66B18">
      <w:pPr>
        <w:pStyle w:val="Heading1"/>
      </w:pPr>
      <w:bookmarkStart w:id="1" w:name="_Toc87613950"/>
      <w:r>
        <w:t>A</w:t>
      </w:r>
      <w:r w:rsidRPr="00DD5F5E">
        <w:t xml:space="preserve"> </w:t>
      </w:r>
      <w:r>
        <w:t>PDR</w:t>
      </w:r>
      <w:r>
        <w:t xml:space="preserve"> and How to Do It</w:t>
      </w:r>
      <w:bookmarkEnd w:id="1"/>
    </w:p>
    <w:p w14:paraId="3850488C" w14:textId="305E6439" w:rsidR="00E66B18" w:rsidRDefault="00E66B18" w:rsidP="00E66B18">
      <w:r>
        <w:t xml:space="preserve">The performance development review is a discussion between an employee and their supervisor. They assess the employee's performance over the last, recognise achievements and talk through areas for employee’s development and improvement. </w:t>
      </w:r>
      <w:r w:rsidRPr="00DD5F5E">
        <w:t>When included as part of the continuous performance management process the review becomes an excellent period of reflection for both the employee and manager and gives employees the chance to plan for their future development.</w:t>
      </w:r>
    </w:p>
    <w:p w14:paraId="7AFC06E3" w14:textId="77777777" w:rsidR="00E66B18" w:rsidRPr="00DD5F5E" w:rsidRDefault="00E66B18" w:rsidP="00757F50">
      <w:pPr>
        <w:pStyle w:val="Heading2"/>
      </w:pPr>
      <w:bookmarkStart w:id="2" w:name="_Toc87613951"/>
      <w:r w:rsidRPr="00DD5F5E">
        <w:t>Preparation</w:t>
      </w:r>
      <w:bookmarkEnd w:id="2"/>
    </w:p>
    <w:p w14:paraId="31A11F1D" w14:textId="77777777" w:rsidR="00E66B18" w:rsidRDefault="00E66B18" w:rsidP="00E66B18">
      <w:r>
        <w:t xml:space="preserve">Give a clear framework for the review timeline and the deadlines employees need to meet, well ahead of the review period. Publish the self-assessment document content along with your timeline so that your team member has a chance to prepare. If they're aware of what's involved they can properly plan their time to get the most out of the review discussion. Their self-assessment is just as important as the manager's assessment. </w:t>
      </w:r>
    </w:p>
    <w:p w14:paraId="0D335DB3" w14:textId="77777777" w:rsidR="00E66B18" w:rsidRDefault="00E66B18" w:rsidP="00E66B18">
      <w:r>
        <w:t>Read your employees' self-assessments well ahead of time and make notes for the meeting. There is nothing more demotivating than a manager who doesn't prepare. You need to be encouraging and engaging, especially when intervening on poor performance.</w:t>
      </w:r>
    </w:p>
    <w:p w14:paraId="069E5E6B" w14:textId="77777777" w:rsidR="00E66B18" w:rsidRDefault="00E66B18" w:rsidP="00E66B18">
      <w:r>
        <w:t>As much as possible stick to the agreed date and time of your review. Rescheduling sends the message that you've got more important things to do than focus on your employee.</w:t>
      </w:r>
    </w:p>
    <w:p w14:paraId="0498DFCE" w14:textId="2576FAF8" w:rsidR="00E66B18" w:rsidRDefault="00E66B18" w:rsidP="00E66B18">
      <w:r>
        <w:t xml:space="preserve">Have all of the </w:t>
      </w:r>
      <w:r>
        <w:t>day-to-day</w:t>
      </w:r>
      <w:r>
        <w:t xml:space="preserve"> data - your aligned goals, performance measures and 121 meetings to hand to give both employees and yourself the space to focus on the overall employee contribution.</w:t>
      </w:r>
    </w:p>
    <w:p w14:paraId="77CE8666" w14:textId="77777777" w:rsidR="00E66B18" w:rsidRPr="00DD5F5E" w:rsidRDefault="00E66B18" w:rsidP="00757F50">
      <w:pPr>
        <w:pStyle w:val="Heading2"/>
      </w:pPr>
      <w:bookmarkStart w:id="3" w:name="_Toc87613952"/>
      <w:r w:rsidRPr="00DD5F5E">
        <w:t>Conducting the Review</w:t>
      </w:r>
      <w:bookmarkEnd w:id="3"/>
    </w:p>
    <w:p w14:paraId="4906E978" w14:textId="77777777" w:rsidR="00E66B18" w:rsidRDefault="00E66B18" w:rsidP="00E66B18">
      <w:r>
        <w:t>The importance of the employee self-assessment can't be overemphasised. When that self-assessment is taken into account it's much easier for the employee to deliver a balanced reflection of their performance. Your job is then to provide coaching and suggestions from your own experience to help the employee develop themselves.</w:t>
      </w:r>
    </w:p>
    <w:p w14:paraId="29378885" w14:textId="77777777" w:rsidR="00E66B18" w:rsidRDefault="00E66B18" w:rsidP="00E66B18">
      <w:r>
        <w:t>Your employee should be speaking more than half the time. The performance review meeting is their time to reflect on their progress and give you feedback on where you can support them. Encourage employees to open up with open-ended questions. Keep the meeting tone conversational.</w:t>
      </w:r>
    </w:p>
    <w:p w14:paraId="527D2DAF" w14:textId="77777777" w:rsidR="00E66B18" w:rsidRDefault="00E66B18" w:rsidP="00E66B18">
      <w:r w:rsidRPr="003C2208">
        <w:t xml:space="preserve">Goal-based questions are an essential part of the performance evaluation to reflect on what was planned, what was achieved and where things went off track. So long as you have your Goal process defined with regular </w:t>
      </w:r>
      <w:r>
        <w:t>121s</w:t>
      </w:r>
      <w:r w:rsidRPr="003C2208">
        <w:t>, the review time doesn't require a lengthy discussion of each individual goal. You should rather focus broadly on whether the goals were too easy or too difficult, what coaching is needed to drive more development and if the context of the goals are clear and relevant for the organi</w:t>
      </w:r>
      <w:r>
        <w:t>s</w:t>
      </w:r>
      <w:r w:rsidRPr="003C2208">
        <w:t xml:space="preserve">ation. You can use your review time to set new objectives for the next </w:t>
      </w:r>
      <w:r>
        <w:t>year and celebrate achievement.</w:t>
      </w:r>
    </w:p>
    <w:p w14:paraId="274E6479" w14:textId="77777777" w:rsidR="00E66B18" w:rsidRDefault="00E66B18" w:rsidP="00E66B18">
      <w:r>
        <w:t>Be open and honest. Everyone knows inherently what their own strengths and weaknesses are. Being allowed to openly acknowledge what has to be improved without fearing punishment promotes trust between the employee and manager. Be upfront with your criticism and get to the point of what needs to be done to improve it. Your goal is to build trust and that requires honesty.</w:t>
      </w:r>
    </w:p>
    <w:p w14:paraId="05713DE4" w14:textId="77777777" w:rsidR="00E66B18" w:rsidRDefault="00E66B18" w:rsidP="00E66B18">
      <w:r>
        <w:t xml:space="preserve">Use the performance review to determine what action needs to be taken to improve performance. It's no good saying an employee has been underperforming without defining measures to improve it. Determine an employee's training needs, outline specific changes they should be making and provide developmental support from your own experience. </w:t>
      </w:r>
    </w:p>
    <w:p w14:paraId="646015B0" w14:textId="77777777" w:rsidR="00E66B18" w:rsidRDefault="00E66B18" w:rsidP="00E66B18">
      <w:r>
        <w:t>Address training and development requirements. Be aware of what the Hospice can offer in terms of training and development. Even if there aren't formal courses there are plenty of internal resources that can help your employee grow. Think back to your own experience of what worked for you to guide your employee in their self-development.</w:t>
      </w:r>
    </w:p>
    <w:p w14:paraId="552CF42D" w14:textId="77777777" w:rsidR="00E66B18" w:rsidRDefault="00E66B18" w:rsidP="00E66B18">
      <w:r>
        <w:t xml:space="preserve">Agree goals and feedback processes. This will cover your continuous performance management cycle throughout the year. You need to establish regular 121s on goal progress and feedback. </w:t>
      </w:r>
    </w:p>
    <w:p w14:paraId="38A04A20" w14:textId="77777777" w:rsidR="00E66B18" w:rsidRDefault="00E66B18" w:rsidP="00E66B18">
      <w:r>
        <w:t xml:space="preserve">Ideally everyone should be displaying the company values in their approach to work. It's important to be clear that you're reviewing how those behaviours are demonstrated, not what is inherent to someone's personality. What are the actual actions an employee took that showed leadership, for instance? What are some actions they can start doing to encourage better communication? The competencies framework works well both on performance and potential and pulls out where people are strongest and where more development is needed. </w:t>
      </w:r>
    </w:p>
    <w:p w14:paraId="7848770D" w14:textId="77777777" w:rsidR="00E66B18" w:rsidRDefault="00E66B18" w:rsidP="00E66B18">
      <w:r>
        <w:t xml:space="preserve">Compensation and promotion should not be a part of the review discussion. </w:t>
      </w:r>
    </w:p>
    <w:p w14:paraId="0F0C2E3A" w14:textId="77777777" w:rsidR="00E66B18" w:rsidRPr="00DD5F5E" w:rsidRDefault="00E66B18" w:rsidP="00757F50">
      <w:pPr>
        <w:pStyle w:val="Heading2"/>
      </w:pPr>
      <w:bookmarkStart w:id="4" w:name="_Toc87613953"/>
      <w:r w:rsidRPr="00DD5F5E">
        <w:t>Mistakes To Look Out For</w:t>
      </w:r>
      <w:bookmarkEnd w:id="4"/>
    </w:p>
    <w:p w14:paraId="61562E53" w14:textId="2AAC55A5" w:rsidR="00E66B18" w:rsidRDefault="00E66B18" w:rsidP="00757F50">
      <w:r>
        <w:t>Long, irrelevant review questions</w:t>
      </w:r>
      <w:r w:rsidR="00757F50">
        <w:t xml:space="preserve">! </w:t>
      </w:r>
    </w:p>
    <w:p w14:paraId="423C1C64" w14:textId="77777777" w:rsidR="00E66B18" w:rsidRDefault="00E66B18" w:rsidP="00E66B18">
      <w:r>
        <w:t>Managers avoid raising difficult topics with their employees. You can see that an employee has a need for improvement. You know it and they know it, but when looking at the last review this was never raised. This can completely undermine the credibility of future performance management.</w:t>
      </w:r>
    </w:p>
    <w:p w14:paraId="1719F3EF" w14:textId="77777777" w:rsidR="00E66B18" w:rsidRDefault="00E66B18" w:rsidP="00E66B18">
      <w:r>
        <w:t>Responses are generic and nonspecific. From both the employee and the manager side, this probably means your review questions are not targeted enough. When the review form is relevant and specific to the individual's development, the outcome will be detailed, specific and personal to the individual</w:t>
      </w:r>
    </w:p>
    <w:p w14:paraId="59AFD5DD" w14:textId="77777777" w:rsidR="00E66B18" w:rsidRDefault="00E66B18" w:rsidP="00E66B18">
      <w:r>
        <w:t>The reviewer is not the employee's direct supervisor. For an effective review process to target specific improvements the reviewing manager needs to have a deep knowledge of the employee's day to day duties and responsibilities.</w:t>
      </w:r>
    </w:p>
    <w:p w14:paraId="432B328D" w14:textId="0D07D190" w:rsidR="00FE1137" w:rsidRPr="00591BAE" w:rsidRDefault="00FE1137" w:rsidP="007A2703"/>
    <w:sectPr w:rsidR="00FE1137" w:rsidRPr="00591BAE" w:rsidSect="00C04E3A">
      <w:headerReference w:type="default" r:id="rId11"/>
      <w:footerReference w:type="default" r:id="rId12"/>
      <w:pgSz w:w="11906" w:h="16838"/>
      <w:pgMar w:top="1702" w:right="991" w:bottom="2268" w:left="709" w:header="708" w:footer="15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ED62" w14:textId="77777777" w:rsidR="00796CE7" w:rsidRDefault="00796CE7" w:rsidP="007A2703">
      <w:r>
        <w:separator/>
      </w:r>
    </w:p>
  </w:endnote>
  <w:endnote w:type="continuationSeparator" w:id="0">
    <w:p w14:paraId="0DDF9FD8" w14:textId="77777777" w:rsidR="00796CE7" w:rsidRDefault="00796CE7" w:rsidP="007A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4B82" w14:textId="77777777" w:rsidR="000F75E7" w:rsidRDefault="00247486" w:rsidP="007A2703">
    <w:pPr>
      <w:pStyle w:val="Footer"/>
    </w:pPr>
    <w:r>
      <w:rPr>
        <w:noProof/>
      </w:rPr>
      <mc:AlternateContent>
        <mc:Choice Requires="wps">
          <w:drawing>
            <wp:anchor distT="0" distB="0" distL="114300" distR="114300" simplePos="0" relativeHeight="251660288" behindDoc="0" locked="0" layoutInCell="1" allowOverlap="1" wp14:anchorId="51DC0BD7" wp14:editId="01BF1824">
              <wp:simplePos x="0" y="0"/>
              <wp:positionH relativeFrom="margin">
                <wp:align>right</wp:align>
              </wp:positionH>
              <wp:positionV relativeFrom="page">
                <wp:posOffset>10157068</wp:posOffset>
              </wp:positionV>
              <wp:extent cx="487680" cy="271604"/>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487680" cy="271604"/>
                      </a:xfrm>
                      <a:prstGeom prst="rect">
                        <a:avLst/>
                      </a:prstGeom>
                      <a:noFill/>
                      <a:ln w="6350">
                        <a:noFill/>
                      </a:ln>
                    </wps:spPr>
                    <wps:txbx>
                      <w:txbxContent>
                        <w:p w14:paraId="30B79E47" w14:textId="77777777" w:rsidR="00C75B9C" w:rsidRPr="002014D7" w:rsidRDefault="00C75B9C" w:rsidP="007A2703">
                          <w:pPr>
                            <w:rPr>
                              <w:color w:val="FFFFFF" w:themeColor="background1"/>
                            </w:rPr>
                          </w:pPr>
                          <w:r w:rsidRPr="002014D7">
                            <w:rPr>
                              <w:color w:val="FFFFFF" w:themeColor="background1"/>
                            </w:rPr>
                            <w:fldChar w:fldCharType="begin"/>
                          </w:r>
                          <w:r w:rsidRPr="002014D7">
                            <w:rPr>
                              <w:color w:val="FFFFFF" w:themeColor="background1"/>
                            </w:rPr>
                            <w:instrText xml:space="preserve"> PAGE  \* Arabic  \* MERGEFORMAT </w:instrText>
                          </w:r>
                          <w:r w:rsidRPr="002014D7">
                            <w:rPr>
                              <w:color w:val="FFFFFF" w:themeColor="background1"/>
                            </w:rPr>
                            <w:fldChar w:fldCharType="separate"/>
                          </w:r>
                          <w:r w:rsidRPr="002014D7">
                            <w:rPr>
                              <w:noProof/>
                              <w:color w:val="FFFFFF" w:themeColor="background1"/>
                            </w:rPr>
                            <w:t>1</w:t>
                          </w:r>
                          <w:r w:rsidRPr="002014D7">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C0BD7" id="_x0000_t202" coordsize="21600,21600" o:spt="202" path="m,l,21600r21600,l21600,xe">
              <v:stroke joinstyle="miter"/>
              <v:path gradientshapeok="t" o:connecttype="rect"/>
            </v:shapetype>
            <v:shape id="Text Box 166" o:spid="_x0000_s1029" type="#_x0000_t202" style="position:absolute;margin-left:-12.8pt;margin-top:799.75pt;width:38.4pt;height:21.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" filled="f" stroked="f" strokeweight=".5pt">
              <v:textbox>
                <w:txbxContent>
                  <w:p w14:paraId="30B79E47" w14:textId="77777777" w:rsidR="00C75B9C" w:rsidRPr="002014D7" w:rsidRDefault="00C75B9C" w:rsidP="007A2703">
                    <w:pPr>
                      <w:rPr>
                        <w:color w:val="FFFFFF" w:themeColor="background1"/>
                      </w:rPr>
                    </w:pPr>
                    <w:r w:rsidRPr="002014D7">
                      <w:rPr>
                        <w:color w:val="FFFFFF" w:themeColor="background1"/>
                      </w:rPr>
                      <w:fldChar w:fldCharType="begin"/>
                    </w:r>
                    <w:r w:rsidRPr="002014D7">
                      <w:rPr>
                        <w:color w:val="FFFFFF" w:themeColor="background1"/>
                      </w:rPr>
                      <w:instrText xml:space="preserve"> PAGE  \* Arabic  \* MERGEFORMAT </w:instrText>
                    </w:r>
                    <w:r w:rsidRPr="002014D7">
                      <w:rPr>
                        <w:color w:val="FFFFFF" w:themeColor="background1"/>
                      </w:rPr>
                      <w:fldChar w:fldCharType="separate"/>
                    </w:r>
                    <w:r w:rsidRPr="002014D7">
                      <w:rPr>
                        <w:noProof/>
                        <w:color w:val="FFFFFF" w:themeColor="background1"/>
                      </w:rPr>
                      <w:t>1</w:t>
                    </w:r>
                    <w:r w:rsidRPr="002014D7">
                      <w:rPr>
                        <w:color w:val="FFFFFF" w:themeColor="background1"/>
                      </w:rP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65408" behindDoc="0" locked="0" layoutInCell="1" allowOverlap="1" wp14:anchorId="1B0DD92C" wp14:editId="7D513A62">
              <wp:simplePos x="0" y="0"/>
              <wp:positionH relativeFrom="page">
                <wp:posOffset>2753360</wp:posOffset>
              </wp:positionH>
              <wp:positionV relativeFrom="page">
                <wp:posOffset>10189291</wp:posOffset>
              </wp:positionV>
              <wp:extent cx="2052955" cy="394970"/>
              <wp:effectExtent l="0" t="0" r="0" b="5080"/>
              <wp:wrapNone/>
              <wp:docPr id="169" name="Text Box 169"/>
              <wp:cNvGraphicFramePr/>
              <a:graphic xmlns:a="http://schemas.openxmlformats.org/drawingml/2006/main">
                <a:graphicData uri="http://schemas.microsoft.com/office/word/2010/wordprocessingShape">
                  <wps:wsp>
                    <wps:cNvSpPr txBox="1"/>
                    <wps:spPr>
                      <a:xfrm>
                        <a:off x="0" y="0"/>
                        <a:ext cx="2052955" cy="394970"/>
                      </a:xfrm>
                      <a:prstGeom prst="rect">
                        <a:avLst/>
                      </a:prstGeom>
                      <a:noFill/>
                      <a:ln w="6350">
                        <a:noFill/>
                      </a:ln>
                    </wps:spPr>
                    <wps:txbx>
                      <w:txbxContent>
                        <w:p w14:paraId="21826A39" w14:textId="77777777" w:rsidR="00C04E3A" w:rsidRPr="007A2703" w:rsidRDefault="00C04E3A" w:rsidP="007A2703">
                          <w:r w:rsidRPr="007A2703">
                            <w:fldChar w:fldCharType="begin"/>
                          </w:r>
                          <w:r w:rsidRPr="007A2703">
                            <w:rPr>
                              <w:lang w:val="en-US"/>
                            </w:rPr>
                            <w:instrText xml:space="preserve"> DATE  \@ "d MMMM yyyy"  \* MERGEFORMAT </w:instrText>
                          </w:r>
                          <w:r w:rsidRPr="007A2703">
                            <w:fldChar w:fldCharType="separate"/>
                          </w:r>
                          <w:r w:rsidR="00AE36CC">
                            <w:rPr>
                              <w:noProof/>
                              <w:lang w:val="en-US"/>
                            </w:rPr>
                            <w:t>12 November 2021</w:t>
                          </w:r>
                          <w:r w:rsidRPr="007A2703">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D92C" id="Text Box 169" o:spid="_x0000_s1030" type="#_x0000_t202" style="position:absolute;margin-left:216.8pt;margin-top:802.3pt;width:161.65pt;height:3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" filled="f" stroked="f" strokeweight=".5pt">
              <v:textbox>
                <w:txbxContent>
                  <w:p w14:paraId="21826A39" w14:textId="77777777" w:rsidR="00C04E3A" w:rsidRPr="007A2703" w:rsidRDefault="00C04E3A" w:rsidP="007A2703">
                    <w:r w:rsidRPr="007A2703">
                      <w:fldChar w:fldCharType="begin"/>
                    </w:r>
                    <w:r w:rsidRPr="007A2703">
                      <w:rPr>
                        <w:lang w:val="en-US"/>
                      </w:rPr>
                      <w:instrText xml:space="preserve"> DATE  \@ "d MMMM yyyy"  \* MERGEFORMAT </w:instrText>
                    </w:r>
                    <w:r w:rsidRPr="007A2703">
                      <w:fldChar w:fldCharType="separate"/>
                    </w:r>
                    <w:r w:rsidR="00AE36CC">
                      <w:rPr>
                        <w:noProof/>
                        <w:lang w:val="en-US"/>
                      </w:rPr>
                      <w:t>12 November 2021</w:t>
                    </w:r>
                    <w:r w:rsidRPr="007A2703">
                      <w:fldChar w:fldCharType="end"/>
                    </w:r>
                  </w:p>
                </w:txbxContent>
              </v:textbox>
              <w10:wrap anchorx="page" anchory="page"/>
            </v:shape>
          </w:pict>
        </mc:Fallback>
      </mc:AlternateContent>
    </w:r>
    <w:r w:rsidR="001B064A" w:rsidRPr="001B064A">
      <w:rPr>
        <w:noProof/>
      </w:rPr>
      <w:drawing>
        <wp:anchor distT="0" distB="0" distL="114300" distR="114300" simplePos="0" relativeHeight="251658239" behindDoc="1" locked="0" layoutInCell="1" allowOverlap="1" wp14:anchorId="3039CACC" wp14:editId="3425BE11">
          <wp:simplePos x="0" y="0"/>
          <wp:positionH relativeFrom="page">
            <wp:align>right</wp:align>
          </wp:positionH>
          <wp:positionV relativeFrom="paragraph">
            <wp:posOffset>-453314</wp:posOffset>
          </wp:positionV>
          <wp:extent cx="2463063" cy="1739393"/>
          <wp:effectExtent l="0" t="0" r="0" b="0"/>
          <wp:wrapNone/>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3063" cy="1739393"/>
                  </a:xfrm>
                  <a:prstGeom prst="rect">
                    <a:avLst/>
                  </a:prstGeom>
                </pic:spPr>
              </pic:pic>
            </a:graphicData>
          </a:graphic>
          <wp14:sizeRelH relativeFrom="margin">
            <wp14:pctWidth>0</wp14:pctWidth>
          </wp14:sizeRelH>
          <wp14:sizeRelV relativeFrom="margin">
            <wp14:pctHeight>0</wp14:pctHeight>
          </wp14:sizeRelV>
        </wp:anchor>
      </w:drawing>
    </w:r>
    <w:r w:rsidR="00C04E3A">
      <w:rPr>
        <w:noProof/>
      </w:rPr>
      <mc:AlternateContent>
        <mc:Choice Requires="wps">
          <w:drawing>
            <wp:anchor distT="0" distB="0" distL="114300" distR="114300" simplePos="0" relativeHeight="251663360" behindDoc="0" locked="0" layoutInCell="1" allowOverlap="1" wp14:anchorId="26F9505E" wp14:editId="458CF6D9">
              <wp:simplePos x="0" y="0"/>
              <wp:positionH relativeFrom="column">
                <wp:posOffset>-109220</wp:posOffset>
              </wp:positionH>
              <wp:positionV relativeFrom="page">
                <wp:posOffset>10199370</wp:posOffset>
              </wp:positionV>
              <wp:extent cx="2052955" cy="394970"/>
              <wp:effectExtent l="0" t="0" r="0" b="5080"/>
              <wp:wrapNone/>
              <wp:docPr id="168" name="Text Box 168"/>
              <wp:cNvGraphicFramePr/>
              <a:graphic xmlns:a="http://schemas.openxmlformats.org/drawingml/2006/main">
                <a:graphicData uri="http://schemas.microsoft.com/office/word/2010/wordprocessingShape">
                  <wps:wsp>
                    <wps:cNvSpPr txBox="1"/>
                    <wps:spPr>
                      <a:xfrm>
                        <a:off x="0" y="0"/>
                        <a:ext cx="2052955" cy="394970"/>
                      </a:xfrm>
                      <a:prstGeom prst="rect">
                        <a:avLst/>
                      </a:prstGeom>
                      <a:noFill/>
                      <a:ln w="6350">
                        <a:noFill/>
                      </a:ln>
                    </wps:spPr>
                    <wps:txbx>
                      <w:txbxContent>
                        <w:sdt>
                          <w:sdtPr>
                            <w:alias w:val="Author"/>
                            <w:tag w:val=""/>
                            <w:id w:val="70167127"/>
                            <w:placeholder>
                              <w:docPart w:val="20DDEBCC99A943918F2370D0BB44954D"/>
                            </w:placeholder>
                            <w:dataBinding w:prefixMappings="xmlns:ns0='http://purl.org/dc/elements/1.1/' xmlns:ns1='http://schemas.openxmlformats.org/package/2006/metadata/core-properties' " w:xpath="/ns1:coreProperties[1]/ns0:creator[1]" w:storeItemID="{6C3C8BC8-F283-45AE-878A-BAB7291924A1}"/>
                            <w:text/>
                          </w:sdtPr>
                          <w:sdtEndPr/>
                          <w:sdtContent>
                            <w:p w14:paraId="4A021614" w14:textId="6FB66408" w:rsidR="00C92CB9" w:rsidRPr="007A2703" w:rsidRDefault="00AE36CC" w:rsidP="007A2703">
                              <w:r>
                                <w:t>Carol Munton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9505E" id="Text Box 168" o:spid="_x0000_s1031" type="#_x0000_t202" style="position:absolute;margin-left:-8.6pt;margin-top:803.1pt;width:161.65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" filled="f" stroked="f" strokeweight=".5pt">
              <v:textbox>
                <w:txbxContent>
                  <w:sdt>
                    <w:sdtPr>
                      <w:alias w:val="Author"/>
                      <w:tag w:val=""/>
                      <w:id w:val="70167127"/>
                      <w:placeholder>
                        <w:docPart w:val="20DDEBCC99A943918F2370D0BB44954D"/>
                      </w:placeholder>
                      <w:dataBinding w:prefixMappings="xmlns:ns0='http://purl.org/dc/elements/1.1/' xmlns:ns1='http://schemas.openxmlformats.org/package/2006/metadata/core-properties' " w:xpath="/ns1:coreProperties[1]/ns0:creator[1]" w:storeItemID="{6C3C8BC8-F283-45AE-878A-BAB7291924A1}"/>
                      <w:text/>
                    </w:sdtPr>
                    <w:sdtEndPr/>
                    <w:sdtContent>
                      <w:p w14:paraId="4A021614" w14:textId="6FB66408" w:rsidR="00C92CB9" w:rsidRPr="007A2703" w:rsidRDefault="00AE36CC" w:rsidP="007A2703">
                        <w:r>
                          <w:t>Carol Munton</w:t>
                        </w:r>
                      </w:p>
                    </w:sdtContent>
                  </w:sdt>
                </w:txbxContent>
              </v:textbox>
              <w10:wrap anchory="page"/>
            </v:shape>
          </w:pict>
        </mc:Fallback>
      </mc:AlternateContent>
    </w:r>
    <w:r w:rsidR="00C92CB9">
      <w:rPr>
        <w:noProof/>
      </w:rPr>
      <mc:AlternateContent>
        <mc:Choice Requires="wps">
          <w:drawing>
            <wp:anchor distT="0" distB="0" distL="114300" distR="114300" simplePos="0" relativeHeight="251661312" behindDoc="0" locked="0" layoutInCell="1" allowOverlap="1" wp14:anchorId="4BE6AE5C" wp14:editId="6BBBDCDB">
              <wp:simplePos x="0" y="0"/>
              <wp:positionH relativeFrom="column">
                <wp:posOffset>-101503</wp:posOffset>
              </wp:positionH>
              <wp:positionV relativeFrom="page">
                <wp:posOffset>9484963</wp:posOffset>
              </wp:positionV>
              <wp:extent cx="4525010" cy="542290"/>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4525010" cy="542290"/>
                      </a:xfrm>
                      <a:prstGeom prst="rect">
                        <a:avLst/>
                      </a:prstGeom>
                      <a:noFill/>
                      <a:ln w="6350">
                        <a:noFill/>
                      </a:ln>
                    </wps:spPr>
                    <wps:txbx>
                      <w:txbxContent>
                        <w:sdt>
                          <w:sdtPr>
                            <w:alias w:val="Title"/>
                            <w:tag w:val=""/>
                            <w:id w:val="-1860198768"/>
                            <w:dataBinding w:prefixMappings="xmlns:ns0='http://purl.org/dc/elements/1.1/' xmlns:ns1='http://schemas.openxmlformats.org/package/2006/metadata/core-properties' " w:xpath="/ns1:coreProperties[1]/ns0:title[1]" w:storeItemID="{6C3C8BC8-F283-45AE-878A-BAB7291924A1}"/>
                            <w:text/>
                          </w:sdtPr>
                          <w:sdtEndPr/>
                          <w:sdtContent>
                            <w:p w14:paraId="59296125" w14:textId="30D9254D" w:rsidR="00C92CB9" w:rsidRPr="007A2703" w:rsidRDefault="00AE36CC" w:rsidP="007A2703">
                              <w:r>
                                <w:t xml:space="preserve">Personal Development Review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AE5C" id="Text Box 167" o:spid="_x0000_s1032" type="#_x0000_t202" style="position:absolute;margin-left:-8pt;margin-top:746.85pt;width:356.3pt;height: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" filled="f" stroked="f" strokeweight=".5pt">
              <v:textbox>
                <w:txbxContent>
                  <w:sdt>
                    <w:sdtPr>
                      <w:alias w:val="Title"/>
                      <w:tag w:val=""/>
                      <w:id w:val="-1860198768"/>
                      <w:dataBinding w:prefixMappings="xmlns:ns0='http://purl.org/dc/elements/1.1/' xmlns:ns1='http://schemas.openxmlformats.org/package/2006/metadata/core-properties' " w:xpath="/ns1:coreProperties[1]/ns0:title[1]" w:storeItemID="{6C3C8BC8-F283-45AE-878A-BAB7291924A1}"/>
                      <w:text/>
                    </w:sdtPr>
                    <w:sdtEndPr/>
                    <w:sdtContent>
                      <w:p w14:paraId="59296125" w14:textId="30D9254D" w:rsidR="00C92CB9" w:rsidRPr="007A2703" w:rsidRDefault="00AE36CC" w:rsidP="007A2703">
                        <w:r>
                          <w:t xml:space="preserve">Personal Development Review </w:t>
                        </w:r>
                      </w:p>
                    </w:sdtContent>
                  </w:sdt>
                </w:txbxContent>
              </v:textbox>
              <w10:wrap anchory="page"/>
            </v:shape>
          </w:pict>
        </mc:Fallback>
      </mc:AlternateContent>
    </w:r>
    <w:r w:rsidR="001B06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F470" w14:textId="77777777" w:rsidR="00796CE7" w:rsidRDefault="00796CE7" w:rsidP="007A2703">
      <w:r>
        <w:separator/>
      </w:r>
    </w:p>
  </w:footnote>
  <w:footnote w:type="continuationSeparator" w:id="0">
    <w:p w14:paraId="7EC7938B" w14:textId="77777777" w:rsidR="00796CE7" w:rsidRDefault="00796CE7" w:rsidP="007A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1604" w14:textId="77777777" w:rsidR="000F75E7" w:rsidRDefault="000F75E7" w:rsidP="007A2703">
    <w:pPr>
      <w:pStyle w:val="Header"/>
    </w:pPr>
    <w:r>
      <w:rPr>
        <w:noProof/>
      </w:rPr>
      <w:drawing>
        <wp:anchor distT="0" distB="0" distL="114300" distR="114300" simplePos="0" relativeHeight="251659264" behindDoc="1" locked="0" layoutInCell="1" allowOverlap="1" wp14:anchorId="69DD6223" wp14:editId="6D0AC95E">
          <wp:simplePos x="0" y="0"/>
          <wp:positionH relativeFrom="column">
            <wp:posOffset>4919345</wp:posOffset>
          </wp:positionH>
          <wp:positionV relativeFrom="page">
            <wp:posOffset>35088</wp:posOffset>
          </wp:positionV>
          <wp:extent cx="2149691" cy="977436"/>
          <wp:effectExtent l="0" t="0" r="3175" b="0"/>
          <wp:wrapNone/>
          <wp:docPr id="184" name="Picture 184" descr="Logo, Treetop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Treetops Hosp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691" cy="977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4"/>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CC"/>
    <w:rsid w:val="000B0C44"/>
    <w:rsid w:val="000C3930"/>
    <w:rsid w:val="000F75E7"/>
    <w:rsid w:val="001B064A"/>
    <w:rsid w:val="001D3678"/>
    <w:rsid w:val="001F431B"/>
    <w:rsid w:val="002014D7"/>
    <w:rsid w:val="00247486"/>
    <w:rsid w:val="003773A8"/>
    <w:rsid w:val="003D1B38"/>
    <w:rsid w:val="00457582"/>
    <w:rsid w:val="00513044"/>
    <w:rsid w:val="00591BAE"/>
    <w:rsid w:val="005C7C2D"/>
    <w:rsid w:val="005E297F"/>
    <w:rsid w:val="005F5FFE"/>
    <w:rsid w:val="0070712D"/>
    <w:rsid w:val="00757F50"/>
    <w:rsid w:val="00796CE7"/>
    <w:rsid w:val="007A2703"/>
    <w:rsid w:val="00802839"/>
    <w:rsid w:val="008521A5"/>
    <w:rsid w:val="0087448B"/>
    <w:rsid w:val="00927A08"/>
    <w:rsid w:val="009436BC"/>
    <w:rsid w:val="00950560"/>
    <w:rsid w:val="009A30C0"/>
    <w:rsid w:val="00A6080C"/>
    <w:rsid w:val="00AE36CC"/>
    <w:rsid w:val="00C04E3A"/>
    <w:rsid w:val="00C75B9C"/>
    <w:rsid w:val="00C92CB9"/>
    <w:rsid w:val="00CD4F7D"/>
    <w:rsid w:val="00DD509D"/>
    <w:rsid w:val="00E66B18"/>
    <w:rsid w:val="00E75191"/>
    <w:rsid w:val="00EA2E1A"/>
    <w:rsid w:val="00ED1868"/>
    <w:rsid w:val="00FA2B3A"/>
    <w:rsid w:val="00FB2897"/>
    <w:rsid w:val="00FD7B5D"/>
    <w:rsid w:val="00FE1137"/>
    <w:rsid w:val="00FE576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1E5C6"/>
  <w15:chartTrackingRefBased/>
  <w15:docId w15:val="{EB2C8A80-0A0C-438F-A69E-CC5F6B6E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03"/>
    <w:pPr>
      <w:spacing w:after="240"/>
    </w:pPr>
    <w:rPr>
      <w:rFonts w:ascii="Verdana" w:hAnsi="Verdana"/>
      <w:color w:val="636569" w:themeColor="accent6"/>
    </w:rPr>
  </w:style>
  <w:style w:type="paragraph" w:styleId="Heading1">
    <w:name w:val="heading 1"/>
    <w:basedOn w:val="Normal"/>
    <w:next w:val="Normal"/>
    <w:link w:val="Heading1Char"/>
    <w:qFormat/>
    <w:rsid w:val="005C7C2D"/>
    <w:pPr>
      <w:spacing w:after="0" w:line="360" w:lineRule="auto"/>
      <w:jc w:val="both"/>
      <w:outlineLvl w:val="0"/>
    </w:pPr>
    <w:rPr>
      <w:rFonts w:eastAsiaTheme="majorEastAsia" w:cstheme="majorBidi"/>
      <w:b/>
      <w:noProof/>
      <w:color w:val="653A2B" w:themeColor="accent2"/>
      <w:sz w:val="36"/>
      <w:szCs w:val="28"/>
    </w:rPr>
  </w:style>
  <w:style w:type="paragraph" w:styleId="Heading2">
    <w:name w:val="heading 2"/>
    <w:basedOn w:val="Normal"/>
    <w:next w:val="Normal"/>
    <w:link w:val="Heading2Char"/>
    <w:uiPriority w:val="9"/>
    <w:unhideWhenUsed/>
    <w:qFormat/>
    <w:rsid w:val="007A2703"/>
    <w:pPr>
      <w:spacing w:after="0"/>
      <w:outlineLvl w:val="1"/>
    </w:pPr>
    <w:rPr>
      <w:bCs/>
      <w:color w:val="FF595A" w:themeColor="accent1"/>
      <w:sz w:val="32"/>
      <w:szCs w:val="32"/>
    </w:rPr>
  </w:style>
  <w:style w:type="paragraph" w:styleId="Heading3">
    <w:name w:val="heading 3"/>
    <w:basedOn w:val="Normal"/>
    <w:next w:val="Normal"/>
    <w:link w:val="Heading3Char"/>
    <w:unhideWhenUsed/>
    <w:qFormat/>
    <w:rsid w:val="007A2703"/>
    <w:pPr>
      <w:keepNext/>
      <w:keepLines/>
      <w:spacing w:before="40" w:after="0"/>
      <w:outlineLvl w:val="2"/>
    </w:pPr>
    <w:rPr>
      <w:rFonts w:eastAsiaTheme="majorEastAsia" w:cstheme="majorBidi"/>
      <w:sz w:val="28"/>
      <w:szCs w:val="28"/>
    </w:rPr>
  </w:style>
  <w:style w:type="paragraph" w:styleId="Heading4">
    <w:name w:val="heading 4"/>
    <w:basedOn w:val="Normal"/>
    <w:next w:val="Normal"/>
    <w:link w:val="Heading4Char"/>
    <w:unhideWhenUsed/>
    <w:qFormat/>
    <w:rsid w:val="007A2703"/>
    <w:pPr>
      <w:keepNext/>
      <w:keepLines/>
      <w:spacing w:before="40" w:after="0"/>
      <w:outlineLvl w:val="3"/>
    </w:pPr>
    <w:rPr>
      <w:rFonts w:eastAsiaTheme="majorEastAsia" w:cstheme="majorBidi"/>
      <w:i/>
      <w:iCs/>
    </w:rPr>
  </w:style>
  <w:style w:type="paragraph" w:styleId="Heading5">
    <w:name w:val="heading 5"/>
    <w:basedOn w:val="Normal"/>
    <w:next w:val="Normal"/>
    <w:link w:val="Heading5Char"/>
    <w:unhideWhenUsed/>
    <w:rsid w:val="00DD509D"/>
    <w:pPr>
      <w:keepNext/>
      <w:keepLines/>
      <w:spacing w:before="40"/>
      <w:outlineLvl w:val="4"/>
    </w:pPr>
    <w:rPr>
      <w:rFonts w:asciiTheme="majorHAnsi" w:eastAsiaTheme="majorEastAsia" w:hAnsiTheme="majorHAnsi" w:cstheme="majorBidi"/>
      <w:color w:val="FF0203" w:themeColor="accent1" w:themeShade="BF"/>
    </w:rPr>
  </w:style>
  <w:style w:type="paragraph" w:styleId="Heading6">
    <w:name w:val="heading 6"/>
    <w:basedOn w:val="Normal"/>
    <w:next w:val="Normal"/>
    <w:link w:val="Heading6Char"/>
    <w:rsid w:val="000C3930"/>
    <w:pPr>
      <w:keepNext/>
      <w:jc w:val="center"/>
      <w:outlineLvl w:val="5"/>
    </w:pPr>
    <w:rPr>
      <w:rFont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C2D"/>
    <w:rPr>
      <w:rFonts w:ascii="Verdana" w:eastAsiaTheme="majorEastAsia" w:hAnsi="Verdana" w:cstheme="majorBidi"/>
      <w:b/>
      <w:noProof/>
      <w:color w:val="653A2B" w:themeColor="accent2"/>
      <w:sz w:val="36"/>
      <w:szCs w:val="28"/>
    </w:rPr>
  </w:style>
  <w:style w:type="character" w:customStyle="1" w:styleId="Heading2Char">
    <w:name w:val="Heading 2 Char"/>
    <w:basedOn w:val="DefaultParagraphFont"/>
    <w:link w:val="Heading2"/>
    <w:uiPriority w:val="9"/>
    <w:rsid w:val="007A2703"/>
    <w:rPr>
      <w:rFonts w:ascii="Verdana" w:hAnsi="Verdana"/>
      <w:bCs/>
      <w:color w:val="FF595A" w:themeColor="accent1"/>
      <w:sz w:val="32"/>
      <w:szCs w:val="32"/>
    </w:rPr>
  </w:style>
  <w:style w:type="character" w:customStyle="1" w:styleId="Heading6Char">
    <w:name w:val="Heading 6 Char"/>
    <w:basedOn w:val="DefaultParagraphFont"/>
    <w:link w:val="Heading6"/>
    <w:rsid w:val="000C3930"/>
    <w:rPr>
      <w:rFonts w:cs="Arial"/>
      <w:b/>
      <w:bCs/>
      <w:sz w:val="32"/>
      <w:szCs w:val="32"/>
    </w:rPr>
  </w:style>
  <w:style w:type="paragraph" w:styleId="Title">
    <w:name w:val="Title"/>
    <w:basedOn w:val="Normal"/>
    <w:link w:val="TitleChar"/>
    <w:rsid w:val="000C3930"/>
    <w:pPr>
      <w:jc w:val="center"/>
    </w:pPr>
    <w:rPr>
      <w:b/>
      <w:bCs/>
    </w:rPr>
  </w:style>
  <w:style w:type="character" w:customStyle="1" w:styleId="TitleChar">
    <w:name w:val="Title Char"/>
    <w:basedOn w:val="DefaultParagraphFont"/>
    <w:link w:val="Title"/>
    <w:rsid w:val="000C3930"/>
    <w:rPr>
      <w:b/>
      <w:bCs/>
      <w:szCs w:val="24"/>
    </w:rPr>
  </w:style>
  <w:style w:type="paragraph" w:styleId="NoSpacing">
    <w:name w:val="No Spacing"/>
    <w:link w:val="NoSpacingChar"/>
    <w:uiPriority w:val="1"/>
    <w:rsid w:val="000C393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C3930"/>
    <w:rPr>
      <w:rFonts w:asciiTheme="minorHAnsi" w:eastAsiaTheme="minorHAnsi" w:hAnsiTheme="minorHAnsi" w:cstheme="minorBidi"/>
      <w:sz w:val="22"/>
      <w:szCs w:val="22"/>
    </w:rPr>
  </w:style>
  <w:style w:type="paragraph" w:styleId="ListParagraph">
    <w:name w:val="List Paragraph"/>
    <w:basedOn w:val="Normal"/>
    <w:uiPriority w:val="34"/>
    <w:rsid w:val="000C3930"/>
    <w:pPr>
      <w:ind w:left="720"/>
      <w:contextualSpacing/>
    </w:pPr>
  </w:style>
  <w:style w:type="paragraph" w:styleId="TOCHeading">
    <w:name w:val="TOC Heading"/>
    <w:basedOn w:val="Heading1"/>
    <w:next w:val="Normal"/>
    <w:uiPriority w:val="39"/>
    <w:unhideWhenUsed/>
    <w:qFormat/>
    <w:rsid w:val="000C3930"/>
    <w:pPr>
      <w:keepNext/>
      <w:keepLines/>
      <w:spacing w:before="480" w:line="276" w:lineRule="auto"/>
      <w:jc w:val="left"/>
      <w:outlineLvl w:val="9"/>
    </w:pPr>
    <w:rPr>
      <w:rFonts w:asciiTheme="majorHAnsi" w:hAnsiTheme="majorHAnsi"/>
      <w:bCs/>
      <w:noProof w:val="0"/>
      <w:color w:val="FF0203" w:themeColor="accent1" w:themeShade="BF"/>
      <w:sz w:val="28"/>
      <w:lang w:val="en-US" w:eastAsia="ja-JP"/>
    </w:rPr>
  </w:style>
  <w:style w:type="character" w:customStyle="1" w:styleId="Heading3Char">
    <w:name w:val="Heading 3 Char"/>
    <w:basedOn w:val="DefaultParagraphFont"/>
    <w:link w:val="Heading3"/>
    <w:rsid w:val="007A2703"/>
    <w:rPr>
      <w:rFonts w:ascii="Verdana" w:eastAsiaTheme="majorEastAsia" w:hAnsi="Verdana" w:cstheme="majorBidi"/>
      <w:sz w:val="28"/>
      <w:szCs w:val="28"/>
    </w:rPr>
  </w:style>
  <w:style w:type="character" w:customStyle="1" w:styleId="Heading4Char">
    <w:name w:val="Heading 4 Char"/>
    <w:basedOn w:val="DefaultParagraphFont"/>
    <w:link w:val="Heading4"/>
    <w:rsid w:val="007A2703"/>
    <w:rPr>
      <w:rFonts w:ascii="Verdana" w:eastAsiaTheme="majorEastAsia" w:hAnsi="Verdana" w:cstheme="majorBidi"/>
      <w:i/>
      <w:iCs/>
    </w:rPr>
  </w:style>
  <w:style w:type="character" w:customStyle="1" w:styleId="Heading5Char">
    <w:name w:val="Heading 5 Char"/>
    <w:basedOn w:val="DefaultParagraphFont"/>
    <w:link w:val="Heading5"/>
    <w:rsid w:val="00DD509D"/>
    <w:rPr>
      <w:rFonts w:asciiTheme="majorHAnsi" w:eastAsiaTheme="majorEastAsia" w:hAnsiTheme="majorHAnsi" w:cstheme="majorBidi"/>
      <w:color w:val="FF0203" w:themeColor="accent1" w:themeShade="BF"/>
    </w:rPr>
  </w:style>
  <w:style w:type="character" w:styleId="SubtleEmphasis">
    <w:name w:val="Subtle Emphasis"/>
    <w:basedOn w:val="DefaultParagraphFont"/>
    <w:uiPriority w:val="19"/>
    <w:rsid w:val="00DD509D"/>
    <w:rPr>
      <w:i/>
      <w:iCs/>
      <w:color w:val="808285" w:themeColor="text1" w:themeTint="BF"/>
    </w:rPr>
  </w:style>
  <w:style w:type="paragraph" w:styleId="Header">
    <w:name w:val="header"/>
    <w:basedOn w:val="Normal"/>
    <w:link w:val="HeaderChar"/>
    <w:uiPriority w:val="99"/>
    <w:unhideWhenUsed/>
    <w:rsid w:val="005F5FFE"/>
    <w:pPr>
      <w:tabs>
        <w:tab w:val="center" w:pos="4513"/>
        <w:tab w:val="right" w:pos="9026"/>
      </w:tabs>
    </w:pPr>
  </w:style>
  <w:style w:type="character" w:customStyle="1" w:styleId="HeaderChar">
    <w:name w:val="Header Char"/>
    <w:basedOn w:val="DefaultParagraphFont"/>
    <w:link w:val="Header"/>
    <w:uiPriority w:val="99"/>
    <w:rsid w:val="005F5FFE"/>
  </w:style>
  <w:style w:type="paragraph" w:styleId="Footer">
    <w:name w:val="footer"/>
    <w:basedOn w:val="Normal"/>
    <w:link w:val="FooterChar"/>
    <w:uiPriority w:val="99"/>
    <w:unhideWhenUsed/>
    <w:rsid w:val="005F5FFE"/>
    <w:pPr>
      <w:tabs>
        <w:tab w:val="center" w:pos="4513"/>
        <w:tab w:val="right" w:pos="9026"/>
      </w:tabs>
    </w:pPr>
  </w:style>
  <w:style w:type="character" w:customStyle="1" w:styleId="FooterChar">
    <w:name w:val="Footer Char"/>
    <w:basedOn w:val="DefaultParagraphFont"/>
    <w:link w:val="Footer"/>
    <w:uiPriority w:val="99"/>
    <w:rsid w:val="005F5FFE"/>
  </w:style>
  <w:style w:type="character" w:styleId="PlaceholderText">
    <w:name w:val="Placeholder Text"/>
    <w:basedOn w:val="DefaultParagraphFont"/>
    <w:uiPriority w:val="99"/>
    <w:semiHidden/>
    <w:rsid w:val="00C92CB9"/>
    <w:rPr>
      <w:color w:val="808080"/>
    </w:rPr>
  </w:style>
  <w:style w:type="paragraph" w:styleId="TOC1">
    <w:name w:val="toc 1"/>
    <w:basedOn w:val="Normal"/>
    <w:next w:val="Normal"/>
    <w:autoRedefine/>
    <w:uiPriority w:val="39"/>
    <w:unhideWhenUsed/>
    <w:rsid w:val="00FF6B70"/>
    <w:pPr>
      <w:spacing w:after="100"/>
    </w:pPr>
  </w:style>
  <w:style w:type="paragraph" w:styleId="TOC2">
    <w:name w:val="toc 2"/>
    <w:basedOn w:val="Normal"/>
    <w:next w:val="Normal"/>
    <w:autoRedefine/>
    <w:uiPriority w:val="39"/>
    <w:unhideWhenUsed/>
    <w:rsid w:val="00FF6B70"/>
    <w:pPr>
      <w:spacing w:after="100"/>
      <w:ind w:left="240"/>
    </w:pPr>
  </w:style>
  <w:style w:type="paragraph" w:styleId="TOC3">
    <w:name w:val="toc 3"/>
    <w:basedOn w:val="Normal"/>
    <w:next w:val="Normal"/>
    <w:autoRedefine/>
    <w:uiPriority w:val="39"/>
    <w:unhideWhenUsed/>
    <w:rsid w:val="00FF6B70"/>
    <w:pPr>
      <w:spacing w:after="100"/>
      <w:ind w:left="480"/>
    </w:pPr>
  </w:style>
  <w:style w:type="character" w:styleId="Hyperlink">
    <w:name w:val="Hyperlink"/>
    <w:basedOn w:val="DefaultParagraphFont"/>
    <w:uiPriority w:val="99"/>
    <w:unhideWhenUsed/>
    <w:rsid w:val="00FF6B70"/>
    <w:rPr>
      <w:color w:val="EF6863" w:themeColor="hyperlink"/>
      <w:u w:val="single"/>
    </w:rPr>
  </w:style>
  <w:style w:type="paragraph" w:styleId="NormalWeb">
    <w:name w:val="Normal (Web)"/>
    <w:basedOn w:val="Normal"/>
    <w:uiPriority w:val="99"/>
    <w:semiHidden/>
    <w:unhideWhenUsed/>
    <w:rsid w:val="00FE113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5677">
      <w:bodyDiv w:val="1"/>
      <w:marLeft w:val="0"/>
      <w:marRight w:val="0"/>
      <w:marTop w:val="0"/>
      <w:marBottom w:val="0"/>
      <w:divBdr>
        <w:top w:val="none" w:sz="0" w:space="0" w:color="auto"/>
        <w:left w:val="none" w:sz="0" w:space="0" w:color="auto"/>
        <w:bottom w:val="none" w:sz="0" w:space="0" w:color="auto"/>
        <w:right w:val="none" w:sz="0" w:space="0" w:color="auto"/>
      </w:divBdr>
    </w:div>
    <w:div w:id="1667514482">
      <w:bodyDiv w:val="1"/>
      <w:marLeft w:val="0"/>
      <w:marRight w:val="0"/>
      <w:marTop w:val="0"/>
      <w:marBottom w:val="0"/>
      <w:divBdr>
        <w:top w:val="none" w:sz="0" w:space="0" w:color="auto"/>
        <w:left w:val="none" w:sz="0" w:space="0" w:color="auto"/>
        <w:bottom w:val="none" w:sz="0" w:space="0" w:color="auto"/>
        <w:right w:val="none" w:sz="0" w:space="0" w:color="auto"/>
      </w:divBdr>
    </w:div>
    <w:div w:id="20455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lea\Desktop\Brand\Templates\Treetops%20Document%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DEBCC99A943918F2370D0BB44954D"/>
        <w:category>
          <w:name w:val="General"/>
          <w:gallery w:val="placeholder"/>
        </w:category>
        <w:types>
          <w:type w:val="bbPlcHdr"/>
        </w:types>
        <w:behaviors>
          <w:behavior w:val="content"/>
        </w:behaviors>
        <w:guid w:val="{FEC46CF6-9C11-40C6-BE0D-E7BCA657A9D0}"/>
      </w:docPartPr>
      <w:docPartBody>
        <w:p w:rsidR="00000000" w:rsidRDefault="00063059">
          <w:pPr>
            <w:pStyle w:val="20DDEBCC99A943918F2370D0BB44954D"/>
          </w:pPr>
          <w:r w:rsidRPr="002C263F">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7" w:usb1="00000000"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59"/>
    <w:rsid w:val="00063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DDEBCC99A943918F2370D0BB44954D">
    <w:name w:val="20DDEBCC99A943918F2370D0BB449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eetops">
  <a:themeElements>
    <a:clrScheme name="Treetops">
      <a:dk1>
        <a:srgbClr val="58595B"/>
      </a:dk1>
      <a:lt1>
        <a:sysClr val="window" lastClr="FFFFFF"/>
      </a:lt1>
      <a:dk2>
        <a:srgbClr val="59504D"/>
      </a:dk2>
      <a:lt2>
        <a:srgbClr val="D1D3D4"/>
      </a:lt2>
      <a:accent1>
        <a:srgbClr val="FF595A"/>
      </a:accent1>
      <a:accent2>
        <a:srgbClr val="653A2B"/>
      </a:accent2>
      <a:accent3>
        <a:srgbClr val="80BC00"/>
      </a:accent3>
      <a:accent4>
        <a:srgbClr val="FFBF3C"/>
      </a:accent4>
      <a:accent5>
        <a:srgbClr val="C8C8C8"/>
      </a:accent5>
      <a:accent6>
        <a:srgbClr val="636569"/>
      </a:accent6>
      <a:hlink>
        <a:srgbClr val="EF6863"/>
      </a:hlink>
      <a:folHlink>
        <a:srgbClr val="FBB04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eetops" id="{A16DEA93-8D5D-4937-8622-6204D6EE85B2}" vid="{D1A29C31-7936-4DFB-A1F3-5AF64E3A550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All the information you need to conduct a successful Personal Development Review (PDR).</Abstract>
  <CompanyAddress/>
  <CompanyPhone/>
  <CompanyFax/>
  <CompanyEmail>cmunton@treetopshospcie.org.uk</CompanyEmail>
</CoverPageProperties>
</file>

<file path=customXml/itemProps1.xml><?xml version="1.0" encoding="utf-8"?>
<ds:datastoreItem xmlns:ds="http://schemas.openxmlformats.org/officeDocument/2006/customXml" ds:itemID="{BC25582B-FE18-44F9-A743-CDE7776CCCD8}">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Treetops Document Template v2</Template>
  <TotalTime>8</TotalTime>
  <Pages>4</Pages>
  <Words>891</Words>
  <Characters>5079</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Personal Development Review</vt:lpstr>
      <vt:lpstr>Contents</vt:lpstr>
      <vt:lpstr>A PDR and How to Do It</vt:lpstr>
      <vt:lpstr>Preparation</vt:lpstr>
      <vt:lpstr>Heading 1</vt:lpstr>
      <vt:lpstr>    Heading 2</vt:lpstr>
      <vt:lpstr>        Heading 3</vt:lpstr>
      <vt:lpstr>Example</vt:lpstr>
      <vt:lpstr>    Heading 2</vt:lpstr>
      <vt:lpstr>        Heading 3</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Development Review</dc:title>
  <dc:subject>Guidance for Managers</dc:subject>
  <dc:creator>Carol Munton</dc:creator>
  <cp:keywords/>
  <dc:description/>
  <cp:lastModifiedBy>Scott Lea</cp:lastModifiedBy>
  <cp:revision>2</cp:revision>
  <dcterms:created xsi:type="dcterms:W3CDTF">2021-11-12T12:44:00Z</dcterms:created>
  <dcterms:modified xsi:type="dcterms:W3CDTF">2021-11-12T12:52:00Z</dcterms:modified>
</cp:coreProperties>
</file>